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C96B" w14:textId="77777777" w:rsidR="00DB470C" w:rsidRDefault="00DB470C"/>
    <w:p w14:paraId="287FDB02" w14:textId="77777777" w:rsidR="00DB470C" w:rsidRDefault="00DB470C" w:rsidP="00DB470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480E">
        <w:rPr>
          <w:rFonts w:ascii="Times New Roman" w:hAnsi="Times New Roman" w:cs="Times New Roman"/>
          <w:sz w:val="28"/>
          <w:szCs w:val="28"/>
        </w:rPr>
        <w:t>рограмма круглого стола:</w:t>
      </w:r>
      <w:r w:rsidRPr="0020480E">
        <w:rPr>
          <w:rFonts w:ascii="Times New Roman" w:hAnsi="Times New Roman" w:cs="Times New Roman"/>
          <w:b/>
          <w:bCs/>
          <w:sz w:val="28"/>
          <w:szCs w:val="28"/>
        </w:rPr>
        <w:t xml:space="preserve"> «Ключевые аспекты предпринимательской деятельности на вновь присоединённых территориях: </w:t>
      </w:r>
      <w:r w:rsidRPr="002048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Донецкой и Луганской народных республик, Херсонской и Запорожской областей»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4C019F9C" w14:textId="77777777" w:rsidR="00DB470C" w:rsidRPr="0020480E" w:rsidRDefault="00DB470C" w:rsidP="00DB470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  <w:proofErr w:type="gramStart"/>
      <w:r w:rsidRPr="0020480E">
        <w:rPr>
          <w:rFonts w:ascii="Times New Roman" w:hAnsi="Times New Roman" w:cs="Times New Roman"/>
          <w:sz w:val="24"/>
          <w:szCs w:val="28"/>
        </w:rPr>
        <w:t xml:space="preserve">ЮУТПП,   </w:t>
      </w:r>
      <w:proofErr w:type="gramEnd"/>
      <w:r w:rsidRPr="0020480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C212E6">
        <w:rPr>
          <w:rFonts w:ascii="Times New Roman" w:hAnsi="Times New Roman" w:cs="Times New Roman"/>
          <w:sz w:val="36"/>
          <w:szCs w:val="28"/>
        </w:rPr>
        <w:t xml:space="preserve"> </w:t>
      </w:r>
      <w:r w:rsidRPr="0020480E">
        <w:rPr>
          <w:rFonts w:ascii="Times New Roman" w:hAnsi="Times New Roman" w:cs="Times New Roman"/>
          <w:sz w:val="24"/>
          <w:szCs w:val="28"/>
        </w:rPr>
        <w:t>12 мая 20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20480E">
        <w:rPr>
          <w:rFonts w:ascii="Times New Roman" w:hAnsi="Times New Roman" w:cs="Times New Roman"/>
          <w:sz w:val="24"/>
          <w:szCs w:val="28"/>
        </w:rPr>
        <w:t>3 года,</w:t>
      </w:r>
    </w:p>
    <w:p w14:paraId="7555133D" w14:textId="77777777" w:rsidR="00DB470C" w:rsidRDefault="00DB470C" w:rsidP="00DB470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  <w:r w:rsidRPr="0020480E">
        <w:rPr>
          <w:rFonts w:ascii="Times New Roman" w:hAnsi="Times New Roman" w:cs="Times New Roman"/>
          <w:sz w:val="24"/>
          <w:szCs w:val="28"/>
        </w:rPr>
        <w:t xml:space="preserve">606 </w:t>
      </w:r>
      <w:proofErr w:type="spellStart"/>
      <w:r w:rsidRPr="0020480E">
        <w:rPr>
          <w:rFonts w:ascii="Times New Roman" w:hAnsi="Times New Roman" w:cs="Times New Roman"/>
          <w:sz w:val="24"/>
          <w:szCs w:val="28"/>
        </w:rPr>
        <w:t>каб</w:t>
      </w:r>
      <w:proofErr w:type="spellEnd"/>
      <w:r w:rsidRPr="0020480E">
        <w:rPr>
          <w:rFonts w:ascii="Times New Roman" w:hAnsi="Times New Roman" w:cs="Times New Roman"/>
          <w:sz w:val="24"/>
          <w:szCs w:val="28"/>
        </w:rPr>
        <w:t xml:space="preserve">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C212E6">
        <w:rPr>
          <w:rFonts w:ascii="Times New Roman" w:hAnsi="Times New Roman" w:cs="Times New Roman"/>
          <w:sz w:val="18"/>
          <w:szCs w:val="28"/>
        </w:rPr>
        <w:t xml:space="preserve"> </w:t>
      </w:r>
      <w:r w:rsidRPr="0020480E">
        <w:rPr>
          <w:rFonts w:ascii="Times New Roman" w:hAnsi="Times New Roman" w:cs="Times New Roman"/>
          <w:sz w:val="24"/>
          <w:szCs w:val="28"/>
        </w:rPr>
        <w:t xml:space="preserve">14:00  </w:t>
      </w:r>
    </w:p>
    <w:p w14:paraId="5BCFF6C1" w14:textId="77777777" w:rsidR="00DB470C" w:rsidRPr="009217D4" w:rsidRDefault="00DB470C" w:rsidP="00DB470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7969"/>
      </w:tblGrid>
      <w:tr w:rsidR="00DB470C" w:rsidRPr="00581A83" w14:paraId="58CAF4A8" w14:textId="77777777" w:rsidTr="00C7694A">
        <w:tc>
          <w:tcPr>
            <w:tcW w:w="1384" w:type="dxa"/>
          </w:tcPr>
          <w:p w14:paraId="543A4405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Время</w:t>
            </w:r>
          </w:p>
        </w:tc>
        <w:tc>
          <w:tcPr>
            <w:tcW w:w="8080" w:type="dxa"/>
          </w:tcPr>
          <w:p w14:paraId="5A5061F6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Тема</w:t>
            </w:r>
          </w:p>
        </w:tc>
      </w:tr>
      <w:tr w:rsidR="00DB470C" w:rsidRPr="00581A83" w14:paraId="00FE4972" w14:textId="77777777" w:rsidTr="00C7694A">
        <w:trPr>
          <w:trHeight w:val="1650"/>
        </w:trPr>
        <w:tc>
          <w:tcPr>
            <w:tcW w:w="1384" w:type="dxa"/>
          </w:tcPr>
          <w:p w14:paraId="7D18A625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14:00 – 14:10</w:t>
            </w:r>
          </w:p>
        </w:tc>
        <w:tc>
          <w:tcPr>
            <w:tcW w:w="8080" w:type="dxa"/>
          </w:tcPr>
          <w:p w14:paraId="35AAE6D5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Вступительное слово модератора. </w:t>
            </w:r>
          </w:p>
          <w:p w14:paraId="786649EC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«Реализация благотворительных проектов, направленных на</w:t>
            </w:r>
          </w:p>
          <w:p w14:paraId="072EED0E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поддержку СВО, ее участников и их семей»</w:t>
            </w:r>
          </w:p>
          <w:p w14:paraId="2E48F18D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F67824B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Ермаков Сергей </w:t>
            </w:r>
            <w:proofErr w:type="gramStart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Владимирович,  вице</w:t>
            </w:r>
            <w:proofErr w:type="gramEnd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– президент ЮУТПП, председатель Совета Фонда БФ «Мечта», генеральный директор ООО ТД «</w:t>
            </w:r>
            <w:proofErr w:type="spellStart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СантехУрал</w:t>
            </w:r>
            <w:proofErr w:type="spellEnd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DB470C" w:rsidRPr="00581A83" w14:paraId="7D5032A9" w14:textId="77777777" w:rsidTr="00C7694A">
        <w:tc>
          <w:tcPr>
            <w:tcW w:w="1384" w:type="dxa"/>
          </w:tcPr>
          <w:p w14:paraId="365457DB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14:10 – 14:25</w:t>
            </w:r>
          </w:p>
        </w:tc>
        <w:tc>
          <w:tcPr>
            <w:tcW w:w="8080" w:type="dxa"/>
          </w:tcPr>
          <w:p w14:paraId="5CBB444D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«Концептуальные возможности сотрудничества и координация деятельности по взаимодействию Челябинской области с интегрированными регионами»</w:t>
            </w:r>
          </w:p>
          <w:p w14:paraId="173817D1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DF6583C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proofErr w:type="spellStart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Докл</w:t>
            </w:r>
            <w:proofErr w:type="spellEnd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. Шаль Сергей </w:t>
            </w:r>
            <w:proofErr w:type="spellStart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Вернерович</w:t>
            </w:r>
            <w:proofErr w:type="spellEnd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, заместитель Губернатора Челябинской области</w:t>
            </w:r>
          </w:p>
          <w:p w14:paraId="4EA3CF30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proofErr w:type="spellStart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Содокл</w:t>
            </w:r>
            <w:proofErr w:type="spellEnd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 Петров Алексей Николаевич, директор ООО СК «Красное поле»</w:t>
            </w:r>
          </w:p>
        </w:tc>
      </w:tr>
      <w:tr w:rsidR="00DB470C" w:rsidRPr="00581A83" w14:paraId="3D25C20E" w14:textId="77777777" w:rsidTr="00C7694A">
        <w:tc>
          <w:tcPr>
            <w:tcW w:w="1384" w:type="dxa"/>
          </w:tcPr>
          <w:p w14:paraId="08B46F84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14:25 – 14:40</w:t>
            </w:r>
          </w:p>
        </w:tc>
        <w:tc>
          <w:tcPr>
            <w:tcW w:w="8080" w:type="dxa"/>
          </w:tcPr>
          <w:p w14:paraId="0D26C0A5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«Особенности налогообложения деятельности организаций, работающих </w:t>
            </w:r>
            <w:r w:rsidRPr="00581A83">
              <w:rPr>
                <w:rFonts w:ascii="Times New Roman" w:hAnsi="Times New Roman" w:cs="Times New Roman"/>
                <w:sz w:val="26"/>
                <w:szCs w:val="26"/>
              </w:rPr>
              <w:t>на территориях Донецкой Народной Республики, Луганской Народной Республики, Запорожской и Херсонской областей»</w:t>
            </w:r>
          </w:p>
          <w:p w14:paraId="22B93B6E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9BB5C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</w:rPr>
              <w:t>«Н</w:t>
            </w: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алоговые преференции для бизнеса при оказании материальной поддержки СВО, ее участников и их семей» </w:t>
            </w:r>
          </w:p>
          <w:p w14:paraId="57058E70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B364C9C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shd w:val="clear" w:color="auto" w:fill="FFFFFF"/>
              </w:rPr>
            </w:pPr>
            <w:proofErr w:type="spellStart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Докл</w:t>
            </w:r>
            <w:proofErr w:type="spellEnd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. Перов Станислав Валерьевич, начальник отдела </w:t>
            </w:r>
            <w:proofErr w:type="spellStart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налогооблажения</w:t>
            </w:r>
            <w:proofErr w:type="spellEnd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юр. лиц УФНС России по Челябинской области</w:t>
            </w:r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. </w:t>
            </w:r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Спирин Виталий Викторович, главный государственный налоговый инспектор отдела </w:t>
            </w:r>
            <w:proofErr w:type="spellStart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налогооблажения</w:t>
            </w:r>
            <w:proofErr w:type="spellEnd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юр. лиц УФНС России по Челябинской области</w:t>
            </w:r>
          </w:p>
        </w:tc>
      </w:tr>
      <w:tr w:rsidR="00DB470C" w:rsidRPr="00581A83" w14:paraId="1DE866D3" w14:textId="77777777" w:rsidTr="00C7694A">
        <w:tc>
          <w:tcPr>
            <w:tcW w:w="1384" w:type="dxa"/>
          </w:tcPr>
          <w:p w14:paraId="6C927491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14: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40 – 14</w:t>
            </w: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8080" w:type="dxa"/>
          </w:tcPr>
          <w:p w14:paraId="498EC494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«Формирование логистических цепочек и вовлечение транспортных организаций в деятельность, направленную на доставку продукции на вновь присоединённые территории, по принципу «от дверей до дверей»</w:t>
            </w:r>
          </w:p>
          <w:p w14:paraId="05183CCF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DE178EA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proofErr w:type="spellStart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Докл</w:t>
            </w:r>
            <w:proofErr w:type="spellEnd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. Представители транспортно-логистических компаний </w:t>
            </w:r>
          </w:p>
        </w:tc>
      </w:tr>
      <w:tr w:rsidR="00DB470C" w:rsidRPr="00581A83" w14:paraId="7F131EC7" w14:textId="77777777" w:rsidTr="00C7694A">
        <w:tc>
          <w:tcPr>
            <w:tcW w:w="1384" w:type="dxa"/>
          </w:tcPr>
          <w:p w14:paraId="77BD80DE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</w:t>
            </w: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15:0</w:t>
            </w: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8080" w:type="dxa"/>
          </w:tcPr>
          <w:p w14:paraId="3C05CB25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«Комплексное банковское обслуживание и финансовые расчеты при ведении бизнеса на вновь присоединённых территориях» </w:t>
            </w:r>
          </w:p>
          <w:p w14:paraId="454F2614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874ACBA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proofErr w:type="spellStart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lastRenderedPageBreak/>
              <w:t>Докл</w:t>
            </w:r>
            <w:proofErr w:type="spellEnd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Смирова</w:t>
            </w:r>
            <w:proofErr w:type="spellEnd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Ольга </w:t>
            </w:r>
            <w:proofErr w:type="spellStart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Флюровна</w:t>
            </w:r>
            <w:proofErr w:type="spellEnd"/>
            <w:r w:rsidRPr="00581A8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, начальник Управления массового сегмента Дополнительного офиса «Челябинский» Уральского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филиала ПАО «Промсвязьбанк»</w:t>
            </w:r>
          </w:p>
        </w:tc>
      </w:tr>
      <w:tr w:rsidR="00DB470C" w:rsidRPr="00581A83" w14:paraId="016216FD" w14:textId="77777777" w:rsidTr="00C7694A">
        <w:tc>
          <w:tcPr>
            <w:tcW w:w="1384" w:type="dxa"/>
          </w:tcPr>
          <w:p w14:paraId="1B90B5E0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15:0</w:t>
            </w: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 – 15:30</w:t>
            </w:r>
          </w:p>
        </w:tc>
        <w:tc>
          <w:tcPr>
            <w:tcW w:w="8080" w:type="dxa"/>
          </w:tcPr>
          <w:p w14:paraId="199E1656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Подведение итогов.</w:t>
            </w:r>
          </w:p>
          <w:p w14:paraId="60CBB16A" w14:textId="77777777" w:rsidR="00DB470C" w:rsidRPr="00581A83" w:rsidRDefault="00DB470C" w:rsidP="00C7694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1A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Ответы на вопросы. </w:t>
            </w:r>
          </w:p>
        </w:tc>
      </w:tr>
    </w:tbl>
    <w:p w14:paraId="58B81163" w14:textId="77777777" w:rsidR="00DB470C" w:rsidRDefault="00DB470C"/>
    <w:p w14:paraId="7C86E484" w14:textId="36C90455" w:rsidR="00746944" w:rsidRDefault="00DB470C">
      <w:r>
        <w:t xml:space="preserve">Зарегистрироваться можно по ссылке: </w:t>
      </w:r>
      <w:hyperlink r:id="rId4" w:history="1">
        <w:r>
          <w:rPr>
            <w:rStyle w:val="a3"/>
          </w:rPr>
          <w:t>https://forms.yandex.ru/u/644266ae90fa7b02857514fa/</w:t>
        </w:r>
      </w:hyperlink>
      <w:r>
        <w:t xml:space="preserve"> </w:t>
      </w:r>
      <w:r>
        <w:br/>
      </w:r>
    </w:p>
    <w:sectPr w:rsidR="0074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0C"/>
    <w:rsid w:val="00746944"/>
    <w:rsid w:val="00B30661"/>
    <w:rsid w:val="00D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220A"/>
  <w15:chartTrackingRefBased/>
  <w15:docId w15:val="{5C20FD75-B207-4605-ABE5-1DE1028D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70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70C"/>
    <w:rPr>
      <w:color w:val="0000FF"/>
      <w:u w:val="single"/>
    </w:rPr>
  </w:style>
  <w:style w:type="table" w:styleId="a4">
    <w:name w:val="Table Grid"/>
    <w:basedOn w:val="a1"/>
    <w:uiPriority w:val="39"/>
    <w:rsid w:val="00DB47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44266ae90fa7b02857514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Татьяна Ивановна</dc:creator>
  <cp:keywords/>
  <dc:description/>
  <cp:lastModifiedBy>Трофимова Татьяна Ивановна</cp:lastModifiedBy>
  <cp:revision>1</cp:revision>
  <dcterms:created xsi:type="dcterms:W3CDTF">2023-05-03T08:24:00Z</dcterms:created>
  <dcterms:modified xsi:type="dcterms:W3CDTF">2023-05-03T08:30:00Z</dcterms:modified>
</cp:coreProperties>
</file>