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299ED" w14:textId="77777777" w:rsidR="00C91D6D" w:rsidRDefault="00C91D6D" w:rsidP="00C91D6D">
      <w:pPr>
        <w:spacing w:line="180" w:lineRule="auto"/>
        <w:jc w:val="center"/>
        <w:rPr>
          <w:b/>
          <w:sz w:val="28"/>
          <w:szCs w:val="28"/>
          <w:lang w:val="en-US"/>
        </w:rPr>
      </w:pPr>
    </w:p>
    <w:p w14:paraId="7DE80896" w14:textId="600F25AD" w:rsidR="00C91D6D" w:rsidRDefault="00C91D6D" w:rsidP="00C91D6D">
      <w:pPr>
        <w:spacing w:line="1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№ </w:t>
      </w:r>
      <w:r w:rsidR="001925E0">
        <w:rPr>
          <w:b/>
          <w:sz w:val="28"/>
          <w:szCs w:val="28"/>
        </w:rPr>
        <w:t>3</w:t>
      </w:r>
    </w:p>
    <w:p w14:paraId="499E6D7C" w14:textId="77777777" w:rsidR="00C91D6D" w:rsidRDefault="00C91D6D" w:rsidP="00C91D6D">
      <w:pPr>
        <w:spacing w:line="1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заочного заседания общественного координационного совета по поддержке и развитию малого и среднего предпринимательства в Снежинском городском округе (далее - Совет)</w:t>
      </w:r>
    </w:p>
    <w:p w14:paraId="5DDB05C9" w14:textId="77777777" w:rsidR="00C91D6D" w:rsidRDefault="00C91D6D" w:rsidP="00C91D6D">
      <w:pPr>
        <w:spacing w:line="180" w:lineRule="auto"/>
        <w:jc w:val="center"/>
        <w:rPr>
          <w:b/>
          <w:sz w:val="28"/>
          <w:szCs w:val="28"/>
        </w:rPr>
      </w:pPr>
    </w:p>
    <w:p w14:paraId="3679E4C2" w14:textId="77777777" w:rsidR="00C91D6D" w:rsidRDefault="00C91D6D" w:rsidP="00C91D6D">
      <w:pPr>
        <w:rPr>
          <w:b/>
          <w:sz w:val="28"/>
          <w:szCs w:val="28"/>
        </w:rPr>
      </w:pPr>
      <w:r>
        <w:rPr>
          <w:b/>
          <w:sz w:val="28"/>
          <w:szCs w:val="28"/>
        </w:rPr>
        <w:t>г. Снежинск</w:t>
      </w:r>
    </w:p>
    <w:p w14:paraId="7D49C02A" w14:textId="5E359B6D" w:rsidR="00C91D6D" w:rsidRDefault="00C91D6D" w:rsidP="00C91D6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11.08.2026</w:t>
      </w:r>
    </w:p>
    <w:p w14:paraId="115DF55C" w14:textId="77777777" w:rsidR="00C91D6D" w:rsidRDefault="00C91D6D" w:rsidP="00C91D6D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1" w:color="FFFFFF"/>
          <w:between w:val="single" w:sz="4" w:space="1" w:color="FFFFFF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Участвовали: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402"/>
        <w:gridCol w:w="5953"/>
      </w:tblGrid>
      <w:tr w:rsidR="00C91D6D" w14:paraId="53493916" w14:textId="77777777">
        <w:tc>
          <w:tcPr>
            <w:tcW w:w="3402" w:type="dxa"/>
            <w:hideMark/>
          </w:tcPr>
          <w:p w14:paraId="5C9A85B0" w14:textId="77777777" w:rsidR="00C91D6D" w:rsidRDefault="00C91D6D">
            <w:pPr>
              <w:spacing w:line="252" w:lineRule="auto"/>
              <w:rPr>
                <w:b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8"/>
                <w:szCs w:val="28"/>
                <w:lang w:eastAsia="en-US"/>
                <w14:ligatures w14:val="standardContextual"/>
              </w:rPr>
              <w:t>Председатель Совета</w:t>
            </w:r>
          </w:p>
        </w:tc>
        <w:tc>
          <w:tcPr>
            <w:tcW w:w="5953" w:type="dxa"/>
          </w:tcPr>
          <w:p w14:paraId="2F07A4C7" w14:textId="77777777" w:rsidR="00C91D6D" w:rsidRDefault="00C91D6D">
            <w:pPr>
              <w:spacing w:line="252" w:lineRule="auto"/>
              <w:rPr>
                <w:b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C91D6D" w14:paraId="6EB69934" w14:textId="77777777">
        <w:tc>
          <w:tcPr>
            <w:tcW w:w="3402" w:type="dxa"/>
            <w:hideMark/>
          </w:tcPr>
          <w:p w14:paraId="3B1FF62E" w14:textId="77777777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Фомина О.П.</w:t>
            </w:r>
          </w:p>
        </w:tc>
        <w:tc>
          <w:tcPr>
            <w:tcW w:w="5953" w:type="dxa"/>
            <w:hideMark/>
          </w:tcPr>
          <w:p w14:paraId="54341FD9" w14:textId="77777777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главы Снежинского городского округа;</w:t>
            </w:r>
          </w:p>
        </w:tc>
      </w:tr>
      <w:tr w:rsidR="00C91D6D" w14:paraId="0A243CFF" w14:textId="77777777">
        <w:tc>
          <w:tcPr>
            <w:tcW w:w="3402" w:type="dxa"/>
            <w:hideMark/>
          </w:tcPr>
          <w:p w14:paraId="6E2043C4" w14:textId="77777777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председателя Совета:</w:t>
            </w:r>
          </w:p>
        </w:tc>
        <w:tc>
          <w:tcPr>
            <w:tcW w:w="5953" w:type="dxa"/>
          </w:tcPr>
          <w:p w14:paraId="66D4BB59" w14:textId="77777777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C91D6D" w14:paraId="36FF3854" w14:textId="77777777">
        <w:trPr>
          <w:trHeight w:val="767"/>
        </w:trPr>
        <w:tc>
          <w:tcPr>
            <w:tcW w:w="3402" w:type="dxa"/>
          </w:tcPr>
          <w:p w14:paraId="2B44B930" w14:textId="77777777" w:rsidR="00C91D6D" w:rsidRDefault="00C91D6D">
            <w:pPr>
              <w:pBdr>
                <w:top w:val="single" w:sz="4" w:space="1" w:color="FFFFFF"/>
                <w:left w:val="single" w:sz="4" w:space="0" w:color="FFFFFF"/>
                <w:bottom w:val="single" w:sz="4" w:space="1" w:color="FFFFFF"/>
                <w:right w:val="single" w:sz="4" w:space="1" w:color="FFFFFF"/>
                <w:between w:val="single" w:sz="4" w:space="1" w:color="FFFFFF"/>
              </w:pBd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Комина Т.В.</w:t>
            </w:r>
          </w:p>
          <w:p w14:paraId="068122E9" w14:textId="77777777" w:rsidR="00C91D6D" w:rsidRDefault="00C91D6D">
            <w:pPr>
              <w:pBdr>
                <w:top w:val="single" w:sz="4" w:space="1" w:color="FFFFFF"/>
                <w:left w:val="single" w:sz="4" w:space="0" w:color="FFFFFF"/>
                <w:bottom w:val="single" w:sz="4" w:space="1" w:color="FFFFFF"/>
                <w:right w:val="single" w:sz="4" w:space="1" w:color="FFFFFF"/>
                <w:between w:val="single" w:sz="4" w:space="1" w:color="FFFFFF"/>
              </w:pBdr>
              <w:spacing w:line="252" w:lineRule="auto"/>
              <w:rPr>
                <w:b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2324E82A" w14:textId="77777777" w:rsidR="00C91D6D" w:rsidRDefault="00C91D6D">
            <w:pPr>
              <w:pBdr>
                <w:top w:val="single" w:sz="4" w:space="1" w:color="FFFFFF"/>
                <w:left w:val="single" w:sz="4" w:space="0" w:color="FFFFFF"/>
                <w:bottom w:val="single" w:sz="4" w:space="1" w:color="FFFFFF"/>
                <w:right w:val="single" w:sz="4" w:space="1" w:color="FFFFFF"/>
                <w:between w:val="single" w:sz="4" w:space="1" w:color="FFFFFF"/>
              </w:pBdr>
              <w:spacing w:line="252" w:lineRule="auto"/>
              <w:rPr>
                <w:b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59EB4A7B" w14:textId="77777777" w:rsidR="00C91D6D" w:rsidRDefault="00C91D6D">
            <w:pPr>
              <w:pBdr>
                <w:top w:val="single" w:sz="4" w:space="1" w:color="FFFFFF"/>
                <w:left w:val="single" w:sz="4" w:space="0" w:color="FFFFFF"/>
                <w:bottom w:val="single" w:sz="4" w:space="1" w:color="FFFFFF"/>
                <w:right w:val="single" w:sz="4" w:space="1" w:color="FFFFFF"/>
                <w:between w:val="single" w:sz="4" w:space="1" w:color="FFFFFF"/>
              </w:pBdr>
              <w:spacing w:line="252" w:lineRule="auto"/>
              <w:rPr>
                <w:b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8"/>
                <w:szCs w:val="28"/>
                <w:lang w:eastAsia="en-US"/>
                <w14:ligatures w14:val="standardContextual"/>
              </w:rPr>
              <w:t>Секретарь Совета:</w:t>
            </w:r>
          </w:p>
          <w:p w14:paraId="32952581" w14:textId="77777777" w:rsidR="00C91D6D" w:rsidRDefault="00C91D6D">
            <w:pPr>
              <w:pBdr>
                <w:top w:val="single" w:sz="4" w:space="1" w:color="FFFFFF"/>
                <w:left w:val="single" w:sz="4" w:space="0" w:color="FFFFFF"/>
                <w:bottom w:val="single" w:sz="4" w:space="1" w:color="FFFFFF"/>
                <w:right w:val="single" w:sz="4" w:space="1" w:color="FFFFFF"/>
                <w:between w:val="single" w:sz="4" w:space="1" w:color="FFFFFF"/>
              </w:pBd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Артамонова О.М.</w:t>
            </w:r>
          </w:p>
        </w:tc>
        <w:tc>
          <w:tcPr>
            <w:tcW w:w="5953" w:type="dxa"/>
          </w:tcPr>
          <w:p w14:paraId="1ECC9105" w14:textId="5EDD1174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- заместитель начальника отдела инвестиционной и предпринимательской деятельности, защиты прав потребителей</w:t>
            </w:r>
            <w:r w:rsidR="00F93115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(за секретаря)</w:t>
            </w: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;</w:t>
            </w:r>
          </w:p>
          <w:p w14:paraId="28E42769" w14:textId="77777777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53C8C2A2" w14:textId="77777777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57DF925F" w14:textId="2C572E1B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- главный специалист отдела инвестиционной и предпринимательской деятельности, защиты прав потребителей</w:t>
            </w:r>
            <w:r w:rsidR="00F93115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(в отпуске с 10.08.2026)</w:t>
            </w: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;</w:t>
            </w:r>
          </w:p>
        </w:tc>
      </w:tr>
      <w:tr w:rsidR="00C91D6D" w14:paraId="3C016E52" w14:textId="77777777">
        <w:trPr>
          <w:trHeight w:val="457"/>
        </w:trPr>
        <w:tc>
          <w:tcPr>
            <w:tcW w:w="3402" w:type="dxa"/>
            <w:hideMark/>
          </w:tcPr>
          <w:p w14:paraId="7820C4FB" w14:textId="77777777" w:rsidR="00C91D6D" w:rsidRDefault="00C91D6D">
            <w:pPr>
              <w:pBdr>
                <w:top w:val="single" w:sz="4" w:space="1" w:color="FFFFFF"/>
                <w:left w:val="single" w:sz="4" w:space="0" w:color="FFFFFF"/>
                <w:bottom w:val="single" w:sz="4" w:space="1" w:color="FFFFFF"/>
                <w:right w:val="single" w:sz="4" w:space="1" w:color="FFFFFF"/>
                <w:between w:val="single" w:sz="4" w:space="1" w:color="FFFFFF"/>
              </w:pBd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8"/>
                <w:szCs w:val="28"/>
                <w:lang w:eastAsia="en-US"/>
                <w14:ligatures w14:val="standardContextual"/>
              </w:rPr>
              <w:t>Члены Совета:</w:t>
            </w:r>
          </w:p>
        </w:tc>
        <w:tc>
          <w:tcPr>
            <w:tcW w:w="5953" w:type="dxa"/>
            <w:hideMark/>
          </w:tcPr>
          <w:p w14:paraId="1C31C28D" w14:textId="77777777" w:rsidR="00C91D6D" w:rsidRDefault="00C91D6D">
            <w:pPr>
              <w:pBdr>
                <w:top w:val="single" w:sz="4" w:space="1" w:color="FFFFFF"/>
                <w:left w:val="single" w:sz="4" w:space="0" w:color="FFFFFF"/>
                <w:bottom w:val="single" w:sz="4" w:space="1" w:color="FFFFFF"/>
                <w:right w:val="single" w:sz="4" w:space="1" w:color="FFFFFF"/>
                <w:between w:val="single" w:sz="4" w:space="1" w:color="FFFFFF"/>
              </w:pBd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8"/>
                <w:szCs w:val="28"/>
                <w:lang w:eastAsia="en-US"/>
                <w14:ligatures w14:val="standardContextual"/>
              </w:rPr>
              <w:t>направившие Листы обратной связи</w:t>
            </w:r>
          </w:p>
        </w:tc>
      </w:tr>
      <w:tr w:rsidR="00C91D6D" w14:paraId="0318E8E9" w14:textId="77777777">
        <w:trPr>
          <w:trHeight w:val="457"/>
        </w:trPr>
        <w:tc>
          <w:tcPr>
            <w:tcW w:w="3402" w:type="dxa"/>
          </w:tcPr>
          <w:p w14:paraId="1DF20420" w14:textId="77777777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Белов С.И. </w:t>
            </w:r>
          </w:p>
          <w:p w14:paraId="68950C46" w14:textId="77777777" w:rsidR="00C91D6D" w:rsidRDefault="00C91D6D">
            <w:pPr>
              <w:pBdr>
                <w:top w:val="single" w:sz="4" w:space="1" w:color="FFFFFF"/>
                <w:left w:val="single" w:sz="4" w:space="0" w:color="FFFFFF"/>
                <w:bottom w:val="single" w:sz="4" w:space="1" w:color="FFFFFF"/>
                <w:right w:val="single" w:sz="4" w:space="1" w:color="FFFFFF"/>
                <w:between w:val="single" w:sz="4" w:space="1" w:color="FFFFFF"/>
              </w:pBd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3904D2AA" w14:textId="77777777" w:rsidR="00C91D6D" w:rsidRDefault="00C91D6D">
            <w:pPr>
              <w:pBdr>
                <w:top w:val="single" w:sz="4" w:space="1" w:color="FFFFFF"/>
                <w:left w:val="single" w:sz="4" w:space="0" w:color="FFFFFF"/>
                <w:bottom w:val="single" w:sz="4" w:space="1" w:color="FFFFFF"/>
                <w:right w:val="single" w:sz="4" w:space="1" w:color="FFFFFF"/>
                <w:between w:val="single" w:sz="4" w:space="1" w:color="FFFFFF"/>
              </w:pBd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Власов А.А.</w:t>
            </w:r>
          </w:p>
        </w:tc>
        <w:tc>
          <w:tcPr>
            <w:tcW w:w="5953" w:type="dxa"/>
            <w:hideMark/>
          </w:tcPr>
          <w:p w14:paraId="0912998E" w14:textId="77777777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- представитель АО «Атом-ТОР» на ТОР «Снежинск»,</w:t>
            </w:r>
          </w:p>
          <w:p w14:paraId="29998F3D" w14:textId="77777777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- индивидуальный предприниматель,</w:t>
            </w:r>
          </w:p>
        </w:tc>
      </w:tr>
      <w:tr w:rsidR="00C91D6D" w14:paraId="0DBEB46B" w14:textId="77777777">
        <w:tc>
          <w:tcPr>
            <w:tcW w:w="3402" w:type="dxa"/>
            <w:hideMark/>
          </w:tcPr>
          <w:p w14:paraId="6DABECA3" w14:textId="62719A4A" w:rsidR="00C91D6D" w:rsidRPr="00D47FFD" w:rsidRDefault="00D47FF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D47FFD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Мельников С.Н.</w:t>
            </w:r>
          </w:p>
          <w:p w14:paraId="3B69E839" w14:textId="77777777" w:rsidR="00D47FFD" w:rsidRPr="00D47FFD" w:rsidRDefault="00D47FF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19867979" w14:textId="77777777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D47FFD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Первушин И.В.</w:t>
            </w:r>
          </w:p>
          <w:p w14:paraId="56EEC363" w14:textId="77777777" w:rsidR="00F93115" w:rsidRDefault="00F93115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77A219AE" w14:textId="6E7574B5" w:rsidR="00F93115" w:rsidRPr="00D47FFD" w:rsidRDefault="00F93115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sz w:val="28"/>
                <w:szCs w:val="28"/>
              </w:rPr>
              <w:t>Смирнов С.П.</w:t>
            </w:r>
          </w:p>
        </w:tc>
        <w:tc>
          <w:tcPr>
            <w:tcW w:w="5953" w:type="dxa"/>
            <w:hideMark/>
          </w:tcPr>
          <w:p w14:paraId="04D86221" w14:textId="77777777" w:rsidR="00D47FFD" w:rsidRPr="00D47FF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D47FFD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- </w:t>
            </w:r>
            <w:r w:rsidR="00D47FFD" w:rsidRPr="00D47FFD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заместитель директора ООО «Агропромавтоматика»</w:t>
            </w:r>
          </w:p>
          <w:p w14:paraId="1829E016" w14:textId="77777777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D47FFD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- индивидуальный предприниматель,</w:t>
            </w:r>
          </w:p>
          <w:p w14:paraId="1BAE4E71" w14:textId="77777777" w:rsidR="00F93115" w:rsidRDefault="00F93115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083FAC39" w14:textId="43FC07AA" w:rsidR="00F93115" w:rsidRDefault="00F93115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sz w:val="28"/>
                <w:szCs w:val="28"/>
              </w:rPr>
              <w:t>- общественный представитель уполномоченного по защите прав предпринимателей в Челябинской области в г. Снежинске.</w:t>
            </w:r>
          </w:p>
        </w:tc>
      </w:tr>
      <w:tr w:rsidR="00C91D6D" w14:paraId="472476E8" w14:textId="77777777">
        <w:tc>
          <w:tcPr>
            <w:tcW w:w="3402" w:type="dxa"/>
          </w:tcPr>
          <w:p w14:paraId="681C18B4" w14:textId="77777777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5953" w:type="dxa"/>
          </w:tcPr>
          <w:p w14:paraId="18EC9533" w14:textId="4618E452" w:rsidR="00C91D6D" w:rsidRDefault="00C91D6D">
            <w:pPr>
              <w:spacing w:line="252" w:lineRule="auto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</w:tbl>
    <w:p w14:paraId="5CF270A8" w14:textId="5EA187E4" w:rsidR="00C91D6D" w:rsidRDefault="00C91D6D" w:rsidP="00C91D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заочной форме проведения заседания Совета принято с учетом поступивших от членов Совета Листов обратной связи (с учетом мнения заместителя и секретаря Совета: «за» заочную форму - </w:t>
      </w:r>
      <w:r w:rsidR="00F93115">
        <w:rPr>
          <w:sz w:val="28"/>
          <w:szCs w:val="28"/>
        </w:rPr>
        <w:t>8</w:t>
      </w:r>
      <w:r>
        <w:rPr>
          <w:sz w:val="28"/>
          <w:szCs w:val="28"/>
        </w:rPr>
        <w:t xml:space="preserve"> голосов, что составляет простое большинство голосов от общего состава Совета (</w:t>
      </w:r>
      <w:r w:rsidR="00F93115">
        <w:rPr>
          <w:sz w:val="28"/>
          <w:szCs w:val="28"/>
        </w:rPr>
        <w:t>8</w:t>
      </w:r>
      <w:r>
        <w:rPr>
          <w:sz w:val="28"/>
          <w:szCs w:val="28"/>
        </w:rPr>
        <w:t xml:space="preserve"> из 12). Заседание Совета считается правомочным, поскольку обмен информацией произведен надлежащим образом: секретарь Совета осуществил подготовку повестки  и материалов к заседанию Совета, представил их председателю и заместителю председателя Совета; направил каждому из членов Совета на его </w:t>
      </w:r>
      <w:r>
        <w:rPr>
          <w:sz w:val="28"/>
          <w:szCs w:val="28"/>
        </w:rPr>
        <w:lastRenderedPageBreak/>
        <w:t xml:space="preserve">электронный почтовый адрес не менее чем за 3 рабочих дня (05.08.2026) до проведения заседания повестку, материалы к заседанию и Лист обратной связи. Члены Совета направили секретарю Совета заполненный Лист обратной связи в срок, указанный в Листе обратной связи (до 17.00 10.08.2026). Листы обратной связи поступили от </w:t>
      </w:r>
      <w:r w:rsidR="00F93115">
        <w:rPr>
          <w:sz w:val="28"/>
          <w:szCs w:val="28"/>
        </w:rPr>
        <w:t>5</w:t>
      </w:r>
      <w:r>
        <w:rPr>
          <w:sz w:val="28"/>
          <w:szCs w:val="28"/>
        </w:rPr>
        <w:t xml:space="preserve"> членов Совета.</w:t>
      </w:r>
    </w:p>
    <w:p w14:paraId="5BD8B6B8" w14:textId="77777777" w:rsidR="00C91D6D" w:rsidRDefault="00C91D6D" w:rsidP="00C91D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Совета проводится в заочной форме: без присутствия участников Совета в месте заседания, путем проведения заочного голосования (опросным путем). </w:t>
      </w:r>
      <w:r>
        <w:rPr>
          <w:bCs/>
          <w:sz w:val="28"/>
          <w:szCs w:val="28"/>
        </w:rPr>
        <w:t>Листы обратной связи прилагаются к протоколу.</w:t>
      </w:r>
    </w:p>
    <w:p w14:paraId="23E69AF2" w14:textId="77777777" w:rsidR="00C91D6D" w:rsidRDefault="00C91D6D" w:rsidP="00C91D6D">
      <w:pPr>
        <w:jc w:val="both"/>
        <w:rPr>
          <w:b/>
          <w:sz w:val="28"/>
          <w:szCs w:val="28"/>
        </w:rPr>
      </w:pPr>
    </w:p>
    <w:p w14:paraId="60D2F12E" w14:textId="77777777" w:rsidR="00C91D6D" w:rsidRDefault="00C91D6D" w:rsidP="00C91D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ПОВЕСТКА:</w:t>
      </w:r>
    </w:p>
    <w:p w14:paraId="177B658E" w14:textId="23EC3262" w:rsidR="00C91D6D" w:rsidRDefault="00C91D6D" w:rsidP="00C91D6D">
      <w:pPr>
        <w:spacing w:line="256" w:lineRule="auto"/>
        <w:jc w:val="both"/>
        <w:rPr>
          <w:kern w:val="2"/>
          <w:sz w:val="28"/>
          <w:szCs w:val="28"/>
          <w:lang w:eastAsia="en-US"/>
          <w14:ligatures w14:val="standardContextual"/>
        </w:rPr>
      </w:pPr>
      <w:r>
        <w:rPr>
          <w:sz w:val="28"/>
          <w:szCs w:val="28"/>
        </w:rPr>
        <w:t xml:space="preserve">  1.     </w:t>
      </w:r>
      <w:r w:rsidRPr="00C91D6D">
        <w:rPr>
          <w:sz w:val="28"/>
          <w:szCs w:val="28"/>
        </w:rPr>
        <w:t xml:space="preserve">Рассмотрение </w:t>
      </w:r>
      <w:r>
        <w:rPr>
          <w:sz w:val="28"/>
          <w:szCs w:val="28"/>
        </w:rPr>
        <w:t xml:space="preserve">письма МКУ «Комитет по управлению имуществом города Снежинска» </w:t>
      </w:r>
      <w:r w:rsidR="0073788B">
        <w:rPr>
          <w:sz w:val="28"/>
          <w:szCs w:val="28"/>
        </w:rPr>
        <w:t xml:space="preserve">исх. К-9-37/2371 от 31.07.2026 </w:t>
      </w:r>
      <w:r>
        <w:rPr>
          <w:sz w:val="28"/>
          <w:szCs w:val="28"/>
        </w:rPr>
        <w:t xml:space="preserve">с </w:t>
      </w:r>
      <w:r w:rsidRPr="00C91D6D">
        <w:rPr>
          <w:sz w:val="28"/>
          <w:szCs w:val="28"/>
        </w:rPr>
        <w:t>предложени</w:t>
      </w:r>
      <w:r>
        <w:rPr>
          <w:sz w:val="28"/>
          <w:szCs w:val="28"/>
        </w:rPr>
        <w:t xml:space="preserve">ем </w:t>
      </w:r>
      <w:r w:rsidRPr="00C91D6D">
        <w:rPr>
          <w:sz w:val="28"/>
          <w:szCs w:val="28"/>
        </w:rPr>
        <w:t xml:space="preserve">о включении объекта </w:t>
      </w:r>
      <w:r w:rsidRPr="00C91D6D">
        <w:rPr>
          <w:kern w:val="2"/>
          <w:sz w:val="28"/>
          <w:szCs w:val="28"/>
          <w:lang w:eastAsia="en-US"/>
          <w14:ligatures w14:val="standardContextual"/>
        </w:rPr>
        <w:t>муниципального имущества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 специальный налоговый режим «Налог на профессиональный доход»</w:t>
      </w:r>
      <w:r>
        <w:rPr>
          <w:kern w:val="2"/>
          <w:sz w:val="28"/>
          <w:szCs w:val="28"/>
          <w:lang w:eastAsia="en-US"/>
          <w14:ligatures w14:val="standardContextual"/>
        </w:rPr>
        <w:t>,</w:t>
      </w:r>
      <w:r w:rsidRPr="00C91D6D">
        <w:rPr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276FAB58" w14:textId="77777777" w:rsidR="00C91D6D" w:rsidRPr="00D9602B" w:rsidRDefault="00C91D6D" w:rsidP="00C91D6D">
      <w:pPr>
        <w:spacing w:line="256" w:lineRule="auto"/>
        <w:jc w:val="both"/>
        <w:rPr>
          <w:sz w:val="16"/>
          <w:szCs w:val="1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2127"/>
        <w:gridCol w:w="3821"/>
      </w:tblGrid>
      <w:tr w:rsidR="00C91D6D" w14:paraId="372D7C6A" w14:textId="77777777" w:rsidTr="00C91D6D">
        <w:tc>
          <w:tcPr>
            <w:tcW w:w="988" w:type="dxa"/>
          </w:tcPr>
          <w:p w14:paraId="5F7695DC" w14:textId="160568CC" w:rsidR="00C91D6D" w:rsidRDefault="00C91D6D" w:rsidP="00C91D6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409" w:type="dxa"/>
          </w:tcPr>
          <w:p w14:paraId="63600890" w14:textId="143FACAB" w:rsidR="00C91D6D" w:rsidRDefault="00C91D6D" w:rsidP="00C91D6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127" w:type="dxa"/>
          </w:tcPr>
          <w:p w14:paraId="76356EE0" w14:textId="36A87525" w:rsidR="00C91D6D" w:rsidRDefault="00C91D6D" w:rsidP="00C91D6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Целевое назначение </w:t>
            </w:r>
          </w:p>
        </w:tc>
        <w:tc>
          <w:tcPr>
            <w:tcW w:w="3821" w:type="dxa"/>
          </w:tcPr>
          <w:p w14:paraId="7AEB7D29" w14:textId="40ED764B" w:rsidR="00C91D6D" w:rsidRDefault="00C91D6D" w:rsidP="00C91D6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Характеристики имущества</w:t>
            </w:r>
          </w:p>
        </w:tc>
      </w:tr>
      <w:tr w:rsidR="00C91D6D" w14:paraId="1D3C079A" w14:textId="77777777" w:rsidTr="00C91D6D">
        <w:tc>
          <w:tcPr>
            <w:tcW w:w="988" w:type="dxa"/>
          </w:tcPr>
          <w:p w14:paraId="670AC559" w14:textId="59826D68" w:rsidR="00C91D6D" w:rsidRDefault="00C91D6D" w:rsidP="00C91D6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09" w:type="dxa"/>
          </w:tcPr>
          <w:p w14:paraId="2341D52E" w14:textId="47CF1914" w:rsidR="00C91D6D" w:rsidRPr="00C91D6D" w:rsidRDefault="00C91D6D" w:rsidP="00C91D6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  <w:r w:rsidRPr="00C91D6D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Нежилое здание-гараж</w:t>
            </w:r>
            <w:r w:rsidRPr="00C91D6D">
              <w:rPr>
                <w:sz w:val="28"/>
                <w:szCs w:val="28"/>
              </w:rPr>
              <w:t>]</w:t>
            </w:r>
          </w:p>
        </w:tc>
        <w:tc>
          <w:tcPr>
            <w:tcW w:w="2127" w:type="dxa"/>
          </w:tcPr>
          <w:p w14:paraId="2F9C0421" w14:textId="7BAD5C75" w:rsidR="00C91D6D" w:rsidRDefault="00C91D6D" w:rsidP="00C91D6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хранения транспортных средств</w:t>
            </w:r>
          </w:p>
        </w:tc>
        <w:tc>
          <w:tcPr>
            <w:tcW w:w="3821" w:type="dxa"/>
          </w:tcPr>
          <w:p w14:paraId="73B41575" w14:textId="77777777" w:rsidR="00C91D6D" w:rsidRDefault="00C91D6D" w:rsidP="00C91D6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Челябинская область, г. Снежинск, ул. Транспортная, 15Аблок № 2гараж № 15</w:t>
            </w:r>
          </w:p>
          <w:p w14:paraId="196B68FA" w14:textId="77777777" w:rsidR="00C91D6D" w:rsidRDefault="00C91D6D" w:rsidP="00C91D6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площадь 21,8 кв.м.</w:t>
            </w:r>
          </w:p>
          <w:p w14:paraId="4491ABD3" w14:textId="77777777" w:rsidR="00C91D6D" w:rsidRDefault="00C91D6D" w:rsidP="00C91D6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</w:t>
            </w:r>
          </w:p>
          <w:p w14:paraId="0F57253B" w14:textId="3516A5B6" w:rsidR="00C91D6D" w:rsidRDefault="00C91D6D" w:rsidP="00C91D6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74:40:0101010:672</w:t>
            </w:r>
          </w:p>
        </w:tc>
      </w:tr>
    </w:tbl>
    <w:p w14:paraId="208012C6" w14:textId="77777777" w:rsidR="00C91D6D" w:rsidRPr="00D9602B" w:rsidRDefault="00C91D6D" w:rsidP="00C91D6D">
      <w:pPr>
        <w:spacing w:line="256" w:lineRule="auto"/>
        <w:jc w:val="both"/>
        <w:rPr>
          <w:sz w:val="16"/>
          <w:szCs w:val="16"/>
        </w:rPr>
      </w:pPr>
    </w:p>
    <w:p w14:paraId="784393B6" w14:textId="77777777" w:rsidR="00C91D6D" w:rsidRDefault="00C91D6D" w:rsidP="00C91D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Принято решение: </w:t>
      </w:r>
    </w:p>
    <w:p w14:paraId="5386A4DA" w14:textId="77777777" w:rsidR="00C91D6D" w:rsidRDefault="00C91D6D" w:rsidP="00C91D6D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Повестку заседания утвердить.</w:t>
      </w:r>
    </w:p>
    <w:p w14:paraId="6F6F2339" w14:textId="77777777" w:rsidR="00C91D6D" w:rsidRDefault="00C91D6D" w:rsidP="00C91D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Голосовали: </w:t>
      </w:r>
    </w:p>
    <w:p w14:paraId="15A72E5B" w14:textId="77777777" w:rsidR="00C91D6D" w:rsidRDefault="00C91D6D" w:rsidP="00C91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– «за»;   </w:t>
      </w:r>
    </w:p>
    <w:p w14:paraId="49AA1B38" w14:textId="77777777" w:rsidR="00C91D6D" w:rsidRDefault="00C91D6D" w:rsidP="00C91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– «за»;   </w:t>
      </w:r>
    </w:p>
    <w:p w14:paraId="1DE31C19" w14:textId="77777777" w:rsidR="00C91D6D" w:rsidRDefault="00C91D6D" w:rsidP="00C91D6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Секретарь – «за»;   </w:t>
      </w:r>
    </w:p>
    <w:p w14:paraId="2CB99C03" w14:textId="3F5EC19E" w:rsidR="00C91D6D" w:rsidRDefault="00C91D6D" w:rsidP="00C91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Совета - «За» (листы обратной связи)» </w:t>
      </w:r>
      <w:r w:rsidR="00F93115">
        <w:rPr>
          <w:sz w:val="28"/>
          <w:szCs w:val="28"/>
        </w:rPr>
        <w:t>5</w:t>
      </w:r>
      <w:r>
        <w:rPr>
          <w:sz w:val="28"/>
          <w:szCs w:val="28"/>
        </w:rPr>
        <w:t xml:space="preserve">, </w:t>
      </w:r>
    </w:p>
    <w:p w14:paraId="67A2EA04" w14:textId="77777777" w:rsidR="00C91D6D" w:rsidRDefault="00C91D6D" w:rsidP="00C91D6D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- 0, «Воздержались» - 0.</w:t>
      </w:r>
    </w:p>
    <w:p w14:paraId="6FF88DDE" w14:textId="77777777" w:rsidR="00C91D6D" w:rsidRPr="00D9602B" w:rsidRDefault="00C91D6D" w:rsidP="00C91D6D">
      <w:pPr>
        <w:jc w:val="both"/>
        <w:rPr>
          <w:b/>
          <w:sz w:val="16"/>
          <w:szCs w:val="16"/>
        </w:rPr>
      </w:pPr>
    </w:p>
    <w:p w14:paraId="2D676580" w14:textId="77777777" w:rsidR="00C91D6D" w:rsidRDefault="00C91D6D" w:rsidP="00C91D6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По вопросу 1: </w:t>
      </w:r>
    </w:p>
    <w:p w14:paraId="72ADB00C" w14:textId="53D9A713" w:rsidR="00C91D6D" w:rsidRDefault="00C91D6D" w:rsidP="00C91D6D">
      <w:pPr>
        <w:spacing w:line="25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П</w:t>
      </w:r>
      <w:r w:rsidRPr="00C91D6D">
        <w:rPr>
          <w:sz w:val="28"/>
          <w:szCs w:val="28"/>
        </w:rPr>
        <w:t>редложени</w:t>
      </w:r>
      <w:r>
        <w:rPr>
          <w:sz w:val="28"/>
          <w:szCs w:val="28"/>
        </w:rPr>
        <w:t xml:space="preserve">е </w:t>
      </w:r>
      <w:r w:rsidRPr="00C91D6D">
        <w:rPr>
          <w:sz w:val="28"/>
          <w:szCs w:val="28"/>
        </w:rPr>
        <w:t xml:space="preserve">о включении объекта </w:t>
      </w:r>
      <w:r w:rsidRPr="00C91D6D">
        <w:rPr>
          <w:kern w:val="2"/>
          <w:sz w:val="28"/>
          <w:szCs w:val="28"/>
          <w:lang w:eastAsia="en-US"/>
          <w14:ligatures w14:val="standardContextual"/>
        </w:rPr>
        <w:t xml:space="preserve">муниципального имущества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физическим </w:t>
      </w:r>
      <w:r w:rsidRPr="00C91D6D">
        <w:rPr>
          <w:kern w:val="2"/>
          <w:sz w:val="28"/>
          <w:szCs w:val="28"/>
          <w:lang w:eastAsia="en-US"/>
          <w14:ligatures w14:val="standardContextual"/>
        </w:rPr>
        <w:lastRenderedPageBreak/>
        <w:t>лицам, не являющимся индивидуальными предпринимателями и применяющим  специальный налоговый режим «Налог на профессиональный доход»</w:t>
      </w:r>
      <w:r>
        <w:rPr>
          <w:kern w:val="2"/>
          <w:sz w:val="28"/>
          <w:szCs w:val="28"/>
          <w:lang w:eastAsia="en-US"/>
          <w14:ligatures w14:val="standardContextual"/>
        </w:rPr>
        <w:t xml:space="preserve">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был</w:t>
      </w:r>
      <w:r w:rsidR="00D47FF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заранее направлен</w:t>
      </w:r>
      <w:r w:rsidR="00D47FF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членам Совета для ознакомления с целью внесения замечаний и предложений. </w:t>
      </w:r>
    </w:p>
    <w:p w14:paraId="0C47A051" w14:textId="41896A33" w:rsidR="00C91D6D" w:rsidRDefault="00C91D6D" w:rsidP="00C91D6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До заседания и в ходе заочного обсуждения проекта замечаний и предложений от членов Совета не поступило.  </w:t>
      </w:r>
    </w:p>
    <w:p w14:paraId="32DE02E4" w14:textId="77777777" w:rsidR="00C91D6D" w:rsidRPr="00F93115" w:rsidRDefault="00C91D6D" w:rsidP="00C91D6D">
      <w:pPr>
        <w:jc w:val="both"/>
        <w:rPr>
          <w:color w:val="FF0000"/>
          <w:sz w:val="16"/>
          <w:szCs w:val="16"/>
        </w:rPr>
      </w:pPr>
      <w:r>
        <w:rPr>
          <w:bCs/>
          <w:color w:val="FF0000"/>
          <w:sz w:val="28"/>
          <w:szCs w:val="28"/>
        </w:rPr>
        <w:t xml:space="preserve">         </w:t>
      </w:r>
    </w:p>
    <w:p w14:paraId="0A21B8E7" w14:textId="77777777" w:rsidR="00C91D6D" w:rsidRDefault="00C91D6D" w:rsidP="00C91D6D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Принято решение:</w:t>
      </w:r>
    </w:p>
    <w:p w14:paraId="241F221F" w14:textId="77777777" w:rsidR="0073788B" w:rsidRPr="00F93115" w:rsidRDefault="0073788B" w:rsidP="00C91D6D">
      <w:pPr>
        <w:jc w:val="both"/>
        <w:rPr>
          <w:b/>
          <w:bCs/>
          <w:sz w:val="16"/>
          <w:szCs w:val="16"/>
        </w:rPr>
      </w:pPr>
    </w:p>
    <w:p w14:paraId="3E983A37" w14:textId="4C885BBD" w:rsidR="0073788B" w:rsidRDefault="0073788B" w:rsidP="00C91D6D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3788B">
        <w:rPr>
          <w:sz w:val="28"/>
          <w:szCs w:val="28"/>
        </w:rPr>
        <w:t>1.</w:t>
      </w:r>
      <w:r w:rsidRPr="0073788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Принять к сведению информацию исполняющего обязанности </w:t>
      </w:r>
      <w:r>
        <w:rPr>
          <w:sz w:val="28"/>
          <w:szCs w:val="28"/>
        </w:rPr>
        <w:t>председателя МКУ «Комитет по управлению имуществом города Снежинска» Т.Е. Устиновой.</w:t>
      </w:r>
    </w:p>
    <w:p w14:paraId="32B099D4" w14:textId="100012FB" w:rsidR="0073788B" w:rsidRDefault="0073788B" w:rsidP="0073788B">
      <w:pPr>
        <w:spacing w:line="256" w:lineRule="auto"/>
        <w:jc w:val="both"/>
        <w:rPr>
          <w:kern w:val="2"/>
          <w:sz w:val="28"/>
          <w:szCs w:val="28"/>
          <w:lang w:eastAsia="en-US"/>
          <w14:ligatures w14:val="standardContextual"/>
        </w:rPr>
      </w:pPr>
      <w:r>
        <w:rPr>
          <w:sz w:val="28"/>
          <w:szCs w:val="28"/>
          <w:lang w:eastAsia="en-US"/>
        </w:rPr>
        <w:t xml:space="preserve">    2.    Рекомендовать </w:t>
      </w:r>
      <w:r w:rsidRPr="00C91D6D">
        <w:rPr>
          <w:sz w:val="28"/>
          <w:szCs w:val="28"/>
        </w:rPr>
        <w:t>включ</w:t>
      </w:r>
      <w:r>
        <w:rPr>
          <w:sz w:val="28"/>
          <w:szCs w:val="28"/>
        </w:rPr>
        <w:t>ить</w:t>
      </w:r>
      <w:r w:rsidRPr="00C91D6D">
        <w:rPr>
          <w:sz w:val="28"/>
          <w:szCs w:val="28"/>
        </w:rPr>
        <w:t xml:space="preserve"> </w:t>
      </w:r>
      <w:r w:rsidRPr="00C91D6D">
        <w:rPr>
          <w:kern w:val="2"/>
          <w:sz w:val="28"/>
          <w:szCs w:val="28"/>
          <w:lang w:eastAsia="en-US"/>
          <w14:ligatures w14:val="standardContextual"/>
        </w:rPr>
        <w:t xml:space="preserve">в Перечень муниципального имущества, предназначенного для передачи во </w:t>
      </w:r>
      <w:r>
        <w:rPr>
          <w:kern w:val="2"/>
          <w:sz w:val="28"/>
          <w:szCs w:val="28"/>
          <w:lang w:eastAsia="en-US"/>
          <w14:ligatures w14:val="standardContextual"/>
        </w:rPr>
        <w:t>в</w:t>
      </w:r>
      <w:r w:rsidRPr="00C91D6D">
        <w:rPr>
          <w:kern w:val="2"/>
          <w:sz w:val="28"/>
          <w:szCs w:val="28"/>
          <w:lang w:eastAsia="en-US"/>
          <w14:ligatures w14:val="standardContextual"/>
        </w:rPr>
        <w:t>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kern w:val="2"/>
          <w:sz w:val="28"/>
          <w:szCs w:val="28"/>
          <w:lang w:eastAsia="en-US"/>
          <w14:ligatures w14:val="standardContextual"/>
        </w:rPr>
        <w:t>,</w:t>
      </w:r>
      <w:r w:rsidRPr="00C91D6D">
        <w:rPr>
          <w:kern w:val="2"/>
          <w:sz w:val="28"/>
          <w:szCs w:val="28"/>
          <w:lang w:eastAsia="en-US"/>
          <w14:ligatures w14:val="standardContextual"/>
        </w:rPr>
        <w:t xml:space="preserve"> </w:t>
      </w:r>
      <w:r>
        <w:rPr>
          <w:kern w:val="2"/>
          <w:sz w:val="28"/>
          <w:szCs w:val="28"/>
          <w:lang w:eastAsia="en-US"/>
          <w14:ligatures w14:val="standardContextual"/>
        </w:rPr>
        <w:t xml:space="preserve">следующий объект муниципального имущества: </w:t>
      </w:r>
    </w:p>
    <w:p w14:paraId="19F3AFED" w14:textId="77777777" w:rsidR="0073788B" w:rsidRPr="00F93115" w:rsidRDefault="0073788B" w:rsidP="0073788B">
      <w:pPr>
        <w:spacing w:line="256" w:lineRule="auto"/>
        <w:jc w:val="both"/>
        <w:rPr>
          <w:kern w:val="2"/>
          <w:sz w:val="16"/>
          <w:szCs w:val="16"/>
          <w:lang w:eastAsia="en-US"/>
          <w14:ligatures w14:val="standardContextual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2127"/>
        <w:gridCol w:w="3821"/>
      </w:tblGrid>
      <w:tr w:rsidR="0073788B" w14:paraId="10238217" w14:textId="77777777" w:rsidTr="00172C1B">
        <w:tc>
          <w:tcPr>
            <w:tcW w:w="988" w:type="dxa"/>
          </w:tcPr>
          <w:p w14:paraId="67DD9971" w14:textId="77777777" w:rsidR="0073788B" w:rsidRDefault="0073788B" w:rsidP="00172C1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409" w:type="dxa"/>
          </w:tcPr>
          <w:p w14:paraId="3B54642F" w14:textId="77777777" w:rsidR="0073788B" w:rsidRDefault="0073788B" w:rsidP="00172C1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127" w:type="dxa"/>
          </w:tcPr>
          <w:p w14:paraId="2F943AA3" w14:textId="77777777" w:rsidR="0073788B" w:rsidRDefault="0073788B" w:rsidP="00172C1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Целевое назначение </w:t>
            </w:r>
          </w:p>
        </w:tc>
        <w:tc>
          <w:tcPr>
            <w:tcW w:w="3821" w:type="dxa"/>
          </w:tcPr>
          <w:p w14:paraId="649A57B4" w14:textId="77777777" w:rsidR="0073788B" w:rsidRDefault="0073788B" w:rsidP="00172C1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Характеристики имущества</w:t>
            </w:r>
          </w:p>
        </w:tc>
      </w:tr>
      <w:tr w:rsidR="0073788B" w14:paraId="2901BFF5" w14:textId="77777777" w:rsidTr="00172C1B">
        <w:tc>
          <w:tcPr>
            <w:tcW w:w="988" w:type="dxa"/>
          </w:tcPr>
          <w:p w14:paraId="3D425CD6" w14:textId="77777777" w:rsidR="0073788B" w:rsidRDefault="0073788B" w:rsidP="00172C1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09" w:type="dxa"/>
          </w:tcPr>
          <w:p w14:paraId="35F0453A" w14:textId="77777777" w:rsidR="0073788B" w:rsidRPr="00C91D6D" w:rsidRDefault="0073788B" w:rsidP="00172C1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  <w:r w:rsidRPr="00C91D6D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Нежилое здание-гараж</w:t>
            </w:r>
            <w:r w:rsidRPr="00C91D6D">
              <w:rPr>
                <w:sz w:val="28"/>
                <w:szCs w:val="28"/>
              </w:rPr>
              <w:t>]</w:t>
            </w:r>
          </w:p>
        </w:tc>
        <w:tc>
          <w:tcPr>
            <w:tcW w:w="2127" w:type="dxa"/>
          </w:tcPr>
          <w:p w14:paraId="5D9C807C" w14:textId="77777777" w:rsidR="0073788B" w:rsidRDefault="0073788B" w:rsidP="00172C1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хранения транспортных средств</w:t>
            </w:r>
          </w:p>
        </w:tc>
        <w:tc>
          <w:tcPr>
            <w:tcW w:w="3821" w:type="dxa"/>
          </w:tcPr>
          <w:p w14:paraId="57F9FAA6" w14:textId="77777777" w:rsidR="0073788B" w:rsidRDefault="0073788B" w:rsidP="00172C1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Челябинская область, г. Снежинск, ул. Транспортная, 15Аблок № 2гараж № 15</w:t>
            </w:r>
          </w:p>
          <w:p w14:paraId="2C1197D6" w14:textId="77777777" w:rsidR="0073788B" w:rsidRDefault="0073788B" w:rsidP="00172C1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площадь 21,8 кв.м.</w:t>
            </w:r>
          </w:p>
          <w:p w14:paraId="39FAA4F0" w14:textId="77777777" w:rsidR="0073788B" w:rsidRDefault="0073788B" w:rsidP="00172C1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</w:t>
            </w:r>
          </w:p>
          <w:p w14:paraId="5F966DDE" w14:textId="77777777" w:rsidR="0073788B" w:rsidRDefault="0073788B" w:rsidP="00172C1B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74:40:0101010:672</w:t>
            </w:r>
          </w:p>
        </w:tc>
      </w:tr>
    </w:tbl>
    <w:p w14:paraId="798C427A" w14:textId="77777777" w:rsidR="0073788B" w:rsidRDefault="0073788B" w:rsidP="00C91D6D">
      <w:pPr>
        <w:jc w:val="both"/>
        <w:rPr>
          <w:b/>
          <w:bCs/>
          <w:sz w:val="28"/>
          <w:szCs w:val="28"/>
        </w:rPr>
      </w:pPr>
    </w:p>
    <w:p w14:paraId="217EA68F" w14:textId="12DB139E" w:rsidR="00C91D6D" w:rsidRDefault="00C91D6D" w:rsidP="00C91D6D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Голосовали: </w:t>
      </w:r>
    </w:p>
    <w:p w14:paraId="12C86D54" w14:textId="77777777" w:rsidR="00C91D6D" w:rsidRDefault="00C91D6D" w:rsidP="00C91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– «за»;   </w:t>
      </w:r>
    </w:p>
    <w:p w14:paraId="2E16FDE4" w14:textId="77777777" w:rsidR="00C91D6D" w:rsidRDefault="00C91D6D" w:rsidP="00C91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– «за»;   </w:t>
      </w:r>
    </w:p>
    <w:p w14:paraId="4316ED84" w14:textId="77777777" w:rsidR="00C91D6D" w:rsidRDefault="00C91D6D" w:rsidP="00C91D6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Секретарь – «за»;   </w:t>
      </w:r>
    </w:p>
    <w:p w14:paraId="61A2CB0D" w14:textId="16FA18D6" w:rsidR="00C91D6D" w:rsidRDefault="00C91D6D" w:rsidP="00C91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Совета - «За» (листы обратной связи)» </w:t>
      </w:r>
      <w:r w:rsidR="00F93115">
        <w:rPr>
          <w:sz w:val="28"/>
          <w:szCs w:val="28"/>
        </w:rPr>
        <w:t>5</w:t>
      </w:r>
      <w:r>
        <w:rPr>
          <w:sz w:val="28"/>
          <w:szCs w:val="28"/>
        </w:rPr>
        <w:t xml:space="preserve">, </w:t>
      </w:r>
    </w:p>
    <w:p w14:paraId="3D54935B" w14:textId="77777777" w:rsidR="00C91D6D" w:rsidRDefault="00C91D6D" w:rsidP="00C91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«Против» - 0, «Воздержались» - 0.   </w:t>
      </w:r>
    </w:p>
    <w:p w14:paraId="70A5D788" w14:textId="77777777" w:rsidR="00C91D6D" w:rsidRDefault="00C91D6D" w:rsidP="00C91D6D">
      <w:pPr>
        <w:ind w:firstLine="709"/>
        <w:jc w:val="both"/>
        <w:rPr>
          <w:sz w:val="28"/>
          <w:szCs w:val="28"/>
        </w:rPr>
      </w:pPr>
    </w:p>
    <w:p w14:paraId="1E2E2FA7" w14:textId="5DAE7C54" w:rsidR="00C91D6D" w:rsidRDefault="00C91D6D" w:rsidP="00C91D6D">
      <w:pPr>
        <w:jc w:val="both"/>
        <w:rPr>
          <w:sz w:val="28"/>
          <w:szCs w:val="28"/>
        </w:rPr>
      </w:pPr>
      <w:r>
        <w:rPr>
          <w:bCs/>
          <w:color w:val="FF0000"/>
          <w:sz w:val="28"/>
          <w:szCs w:val="28"/>
        </w:rPr>
        <w:t xml:space="preserve">   </w:t>
      </w:r>
      <w:r>
        <w:rPr>
          <w:sz w:val="28"/>
          <w:szCs w:val="28"/>
        </w:rPr>
        <w:t>Приложения:</w:t>
      </w:r>
    </w:p>
    <w:p w14:paraId="6CE6CD97" w14:textId="7BE52D7F" w:rsidR="00C91D6D" w:rsidRDefault="00C91D6D" w:rsidP="00C91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Листы обратной связи на </w:t>
      </w:r>
      <w:r w:rsidR="00D47FFD">
        <w:rPr>
          <w:sz w:val="28"/>
          <w:szCs w:val="28"/>
        </w:rPr>
        <w:t>11</w:t>
      </w:r>
      <w:r>
        <w:rPr>
          <w:sz w:val="28"/>
          <w:szCs w:val="28"/>
        </w:rPr>
        <w:t xml:space="preserve"> л.</w:t>
      </w:r>
    </w:p>
    <w:p w14:paraId="19C16B45" w14:textId="77777777" w:rsidR="00C91D6D" w:rsidRDefault="00C91D6D" w:rsidP="00C91D6D">
      <w:pPr>
        <w:ind w:firstLine="709"/>
        <w:jc w:val="both"/>
        <w:rPr>
          <w:sz w:val="28"/>
          <w:szCs w:val="28"/>
        </w:rPr>
      </w:pPr>
    </w:p>
    <w:p w14:paraId="2C3D069E" w14:textId="231D3FE5" w:rsidR="00C91D6D" w:rsidRDefault="00C91D6D" w:rsidP="00C91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                        </w:t>
      </w:r>
      <w:r w:rsidR="00B50945">
        <w:rPr>
          <w:sz w:val="28"/>
          <w:szCs w:val="28"/>
        </w:rPr>
        <w:t>п/п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О.П. Фомина </w:t>
      </w:r>
    </w:p>
    <w:p w14:paraId="025AA827" w14:textId="77777777" w:rsidR="00F93115" w:rsidRDefault="00F93115" w:rsidP="00F93115">
      <w:pPr>
        <w:jc w:val="both"/>
        <w:rPr>
          <w:sz w:val="28"/>
          <w:szCs w:val="28"/>
        </w:rPr>
      </w:pPr>
    </w:p>
    <w:p w14:paraId="19F23E66" w14:textId="3428EB6A" w:rsidR="009A12A3" w:rsidRDefault="00F93115" w:rsidP="00F93115">
      <w:pPr>
        <w:jc w:val="both"/>
      </w:pPr>
      <w:r>
        <w:rPr>
          <w:sz w:val="28"/>
          <w:szCs w:val="28"/>
        </w:rPr>
        <w:t>За с</w:t>
      </w:r>
      <w:r w:rsidR="00C91D6D">
        <w:rPr>
          <w:sz w:val="28"/>
          <w:szCs w:val="28"/>
        </w:rPr>
        <w:t>екретар</w:t>
      </w:r>
      <w:r>
        <w:rPr>
          <w:sz w:val="28"/>
          <w:szCs w:val="28"/>
        </w:rPr>
        <w:t>я</w:t>
      </w:r>
      <w:r w:rsidR="00C91D6D">
        <w:rPr>
          <w:sz w:val="28"/>
          <w:szCs w:val="28"/>
        </w:rPr>
        <w:t xml:space="preserve"> Совета                            </w:t>
      </w:r>
      <w:r w:rsidR="00B50945">
        <w:rPr>
          <w:sz w:val="28"/>
          <w:szCs w:val="28"/>
        </w:rPr>
        <w:t>п/п</w:t>
      </w:r>
      <w:bookmarkStart w:id="0" w:name="_GoBack"/>
      <w:bookmarkEnd w:id="0"/>
      <w:r w:rsidR="00C91D6D">
        <w:rPr>
          <w:sz w:val="28"/>
          <w:szCs w:val="28"/>
        </w:rPr>
        <w:tab/>
      </w:r>
      <w:r w:rsidR="00C91D6D">
        <w:rPr>
          <w:sz w:val="28"/>
          <w:szCs w:val="28"/>
        </w:rPr>
        <w:tab/>
      </w:r>
      <w:r w:rsidR="00C91D6D">
        <w:rPr>
          <w:sz w:val="28"/>
          <w:szCs w:val="28"/>
        </w:rPr>
        <w:tab/>
      </w:r>
      <w:r w:rsidR="00C91D6D">
        <w:rPr>
          <w:sz w:val="28"/>
          <w:szCs w:val="28"/>
        </w:rPr>
        <w:tab/>
      </w:r>
      <w:r>
        <w:rPr>
          <w:sz w:val="28"/>
          <w:szCs w:val="28"/>
        </w:rPr>
        <w:t>Т.В.Комина</w:t>
      </w:r>
    </w:p>
    <w:sectPr w:rsidR="009A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D6D"/>
    <w:rsid w:val="001925E0"/>
    <w:rsid w:val="007048C4"/>
    <w:rsid w:val="0073788B"/>
    <w:rsid w:val="00821072"/>
    <w:rsid w:val="009A12A3"/>
    <w:rsid w:val="00B50945"/>
    <w:rsid w:val="00C91D6D"/>
    <w:rsid w:val="00D47FFD"/>
    <w:rsid w:val="00D56EA6"/>
    <w:rsid w:val="00D9602B"/>
    <w:rsid w:val="00F9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0FD1"/>
  <w15:chartTrackingRefBased/>
  <w15:docId w15:val="{CE31C72A-A7EC-49B5-9BB7-CA34CBCC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D6D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1D6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D6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D6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D6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D6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D6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D6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D6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D6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D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1D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1D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1D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1D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1D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1D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1D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1D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1D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91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D6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1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1D6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1D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1D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91D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1D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1D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1D6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91D6D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C91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5094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50945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Артамонова Ольга Михайловна</dc:creator>
  <cp:keywords/>
  <dc:description/>
  <cp:lastModifiedBy>Татьяна Васильевна Комина</cp:lastModifiedBy>
  <cp:revision>3</cp:revision>
  <cp:lastPrinted>2026-08-14T05:23:00Z</cp:lastPrinted>
  <dcterms:created xsi:type="dcterms:W3CDTF">2026-08-11T04:38:00Z</dcterms:created>
  <dcterms:modified xsi:type="dcterms:W3CDTF">2026-08-14T08:39:00Z</dcterms:modified>
</cp:coreProperties>
</file>