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D1" w:rsidRPr="00CF39D1" w:rsidRDefault="00CF39D1" w:rsidP="00CF39D1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4850" cy="885825"/>
            <wp:effectExtent l="0" t="0" r="0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9D1" w:rsidRPr="00CF39D1" w:rsidRDefault="00CF39D1" w:rsidP="00CF39D1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39D1" w:rsidRPr="00CF39D1" w:rsidRDefault="00CF39D1" w:rsidP="00CF39D1">
      <w:pPr>
        <w:pStyle w:val="1"/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ГОРОДА СНЕЖИНСКА </w:t>
      </w:r>
    </w:p>
    <w:p w:rsidR="00CF39D1" w:rsidRPr="00CF39D1" w:rsidRDefault="00CF39D1" w:rsidP="00CF39D1">
      <w:pPr>
        <w:pStyle w:val="1"/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ЧЕЛЯБИНСКОЙ ОБЛАСТИ</w:t>
      </w:r>
    </w:p>
    <w:p w:rsidR="00CF39D1" w:rsidRPr="00CF39D1" w:rsidRDefault="00CF39D1" w:rsidP="00CF39D1">
      <w:pPr>
        <w:pStyle w:val="1"/>
        <w:rPr>
          <w:rFonts w:ascii="Arial" w:hAnsi="Arial" w:cs="Arial"/>
          <w:b w:val="0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b w:val="0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Отдел инвестиционной и предпринимательской деятельности, защиты прав потребителей </w:t>
      </w:r>
    </w:p>
    <w:p w:rsidR="00CF39D1" w:rsidRPr="00CF39D1" w:rsidRDefault="00CF39D1" w:rsidP="00CF39D1">
      <w:pPr>
        <w:pStyle w:val="1"/>
        <w:spacing w:line="360" w:lineRule="auto"/>
        <w:jc w:val="left"/>
        <w:rPr>
          <w:rFonts w:ascii="Arial" w:hAnsi="Arial" w:cs="Arial"/>
          <w:caps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CF39D1">
        <w:rPr>
          <w:rFonts w:ascii="Arial" w:hAnsi="Arial" w:cs="Arial"/>
          <w:caps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CF39D1" w:rsidRDefault="00CF39D1" w:rsidP="00CF39D1">
      <w:pPr>
        <w:jc w:val="center"/>
        <w:rPr>
          <w:b/>
          <w:bCs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67.7pt;height:1.9pt;z-index:-251657216;mso-wrap-edited:f" wrapcoords="-34 0 -34 14400 21600 14400 21600 0 -34 0" o:hrpct="0" o:hralign="center" o:hr="t">
            <v:imagedata r:id="rId5" o:title="BD21319_"/>
          </v:shape>
        </w:pict>
      </w:r>
      <w:r>
        <w:rPr>
          <w:b/>
          <w:bCs/>
          <w:sz w:val="20"/>
        </w:rPr>
        <w:t xml:space="preserve"> ул. Ленина, 30,  г. Снежинск Челябинской области, 456770, Российская  Федерация</w:t>
      </w:r>
      <w:r>
        <w:pict>
          <v:shape id="_x0000_s1027" type="#_x0000_t75" style="position:absolute;left:0;text-align:left;margin-left:0;margin-top:-.3pt;width:467.7pt;height:1.9pt;z-index:-251656192;mso-wrap-edited:f;mso-position-horizontal-relative:text;mso-position-vertical-relative:text" wrapcoords="-34 0 -34 14400 21600 14400 21600 0 -34 0" o:hrpct="0" o:hralign="center" o:hr="t">
            <v:imagedata r:id="rId5" o:title="BD21319_"/>
          </v:shape>
        </w:pict>
      </w:r>
      <w:r>
        <w:rPr>
          <w:b/>
          <w:bCs/>
          <w:sz w:val="20"/>
        </w:rPr>
        <w:t>.</w:t>
      </w:r>
    </w:p>
    <w:p w:rsidR="00CF39D1" w:rsidRDefault="00CF39D1" w:rsidP="00CF39D1">
      <w:pPr>
        <w:jc w:val="center"/>
        <w:rPr>
          <w:b/>
          <w:sz w:val="20"/>
        </w:rPr>
      </w:pPr>
      <w:r>
        <w:rPr>
          <w:b/>
          <w:bCs/>
          <w:sz w:val="20"/>
        </w:rPr>
        <w:t xml:space="preserve">Телефон (8-35146) 2-33-95, телефакс (8-35146) 9-23-85, </w:t>
      </w:r>
      <w:r>
        <w:rPr>
          <w:b/>
          <w:bCs/>
          <w:sz w:val="20"/>
          <w:lang w:val="en-US"/>
        </w:rPr>
        <w:t>e</w:t>
      </w:r>
      <w:r>
        <w:rPr>
          <w:b/>
          <w:bCs/>
          <w:sz w:val="20"/>
        </w:rPr>
        <w:t>-</w:t>
      </w:r>
      <w:r>
        <w:rPr>
          <w:b/>
          <w:bCs/>
          <w:sz w:val="20"/>
          <w:lang w:val="en-US"/>
        </w:rPr>
        <w:t>mail</w:t>
      </w:r>
      <w:r>
        <w:rPr>
          <w:b/>
          <w:bCs/>
          <w:sz w:val="20"/>
        </w:rPr>
        <w:t>:</w:t>
      </w:r>
      <w:hyperlink r:id="rId6" w:history="1">
        <w:r w:rsidRPr="0002039A">
          <w:rPr>
            <w:rStyle w:val="a6"/>
            <w:b/>
            <w:sz w:val="20"/>
            <w:lang w:val="en-US"/>
          </w:rPr>
          <w:t>o</w:t>
        </w:r>
        <w:r w:rsidRPr="0002039A">
          <w:rPr>
            <w:rStyle w:val="a6"/>
            <w:b/>
            <w:sz w:val="20"/>
          </w:rPr>
          <w:t>.a.k</w:t>
        </w:r>
        <w:r w:rsidRPr="0002039A">
          <w:rPr>
            <w:rStyle w:val="a6"/>
            <w:b/>
            <w:sz w:val="20"/>
            <w:lang w:val="en-US"/>
          </w:rPr>
          <w:t>o</w:t>
        </w:r>
        <w:r w:rsidRPr="0002039A">
          <w:rPr>
            <w:rStyle w:val="a6"/>
            <w:b/>
            <w:sz w:val="20"/>
          </w:rPr>
          <w:t>n</w:t>
        </w:r>
        <w:r w:rsidRPr="0002039A">
          <w:rPr>
            <w:rStyle w:val="a6"/>
            <w:b/>
            <w:sz w:val="20"/>
            <w:lang w:val="en-US"/>
          </w:rPr>
          <w:t>stantin</w:t>
        </w:r>
        <w:r w:rsidRPr="0002039A">
          <w:rPr>
            <w:rStyle w:val="a6"/>
            <w:b/>
            <w:sz w:val="20"/>
          </w:rPr>
          <w:t>ov@snzadm.ru</w:t>
        </w:r>
      </w:hyperlink>
    </w:p>
    <w:p w:rsidR="00CF39D1" w:rsidRPr="0079640B" w:rsidRDefault="00CF39D1" w:rsidP="00CF39D1">
      <w:pPr>
        <w:jc w:val="center"/>
        <w:rPr>
          <w:b/>
          <w:sz w:val="20"/>
        </w:rPr>
      </w:pPr>
    </w:p>
    <w:p w:rsidR="00CF39D1" w:rsidRPr="0079640B" w:rsidRDefault="00CF39D1" w:rsidP="00CF39D1">
      <w:pPr>
        <w:jc w:val="center"/>
        <w:rPr>
          <w:b/>
          <w:sz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503"/>
        <w:gridCol w:w="5145"/>
      </w:tblGrid>
      <w:tr w:rsidR="00CF39D1" w:rsidRPr="00714D80" w:rsidTr="00624EC0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CF39D1" w:rsidRPr="00714D80" w:rsidRDefault="00CF39D1" w:rsidP="00624EC0">
            <w:pPr>
              <w:rPr>
                <w:szCs w:val="28"/>
                <w:u w:val="single"/>
              </w:rPr>
            </w:pPr>
            <w:r w:rsidRPr="00714D80">
              <w:rPr>
                <w:szCs w:val="28"/>
              </w:rPr>
              <w:t xml:space="preserve">от </w:t>
            </w:r>
            <w:r w:rsidRPr="00163E71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</w:t>
            </w:r>
            <w:r w:rsidRPr="00714D80">
              <w:rPr>
                <w:szCs w:val="28"/>
              </w:rPr>
              <w:t xml:space="preserve"> № Д</w:t>
            </w:r>
            <w:r>
              <w:rPr>
                <w:szCs w:val="28"/>
              </w:rPr>
              <w:t>-10-13</w:t>
            </w:r>
            <w:r w:rsidRPr="00714D80">
              <w:rPr>
                <w:szCs w:val="28"/>
              </w:rPr>
              <w:t>/</w:t>
            </w:r>
            <w:r>
              <w:rPr>
                <w:szCs w:val="28"/>
              </w:rPr>
              <w:t>___</w:t>
            </w:r>
          </w:p>
          <w:p w:rsidR="00CF39D1" w:rsidRDefault="00CF39D1" w:rsidP="00624EC0">
            <w:pPr>
              <w:rPr>
                <w:szCs w:val="28"/>
              </w:rPr>
            </w:pPr>
            <w:r w:rsidRPr="001D74B1"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________________________</w:t>
            </w:r>
          </w:p>
          <w:p w:rsidR="00CF39D1" w:rsidRPr="001D74B1" w:rsidRDefault="00CF39D1" w:rsidP="00624EC0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CF39D1" w:rsidRPr="00714D80" w:rsidRDefault="00CF39D1" w:rsidP="00624EC0">
            <w:pPr>
              <w:tabs>
                <w:tab w:val="left" w:pos="1380"/>
              </w:tabs>
              <w:rPr>
                <w:szCs w:val="28"/>
              </w:rPr>
            </w:pPr>
            <w:r w:rsidRPr="00714D80">
              <w:rPr>
                <w:szCs w:val="28"/>
              </w:rPr>
              <w:tab/>
            </w:r>
          </w:p>
        </w:tc>
        <w:tc>
          <w:tcPr>
            <w:tcW w:w="5145" w:type="dxa"/>
          </w:tcPr>
          <w:p w:rsidR="00CF39D1" w:rsidRDefault="00CF39D1" w:rsidP="00CF39D1">
            <w:pPr>
              <w:pStyle w:val="a3"/>
              <w:tabs>
                <w:tab w:val="clear" w:pos="4677"/>
                <w:tab w:val="clear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Начальнику </w:t>
            </w:r>
            <w:r>
              <w:rPr>
                <w:bCs/>
                <w:szCs w:val="28"/>
              </w:rPr>
              <w:t>управления градостроительства-</w:t>
            </w:r>
          </w:p>
          <w:p w:rsidR="00CF39D1" w:rsidRDefault="00CF39D1" w:rsidP="00CF39D1">
            <w:pPr>
              <w:pStyle w:val="a3"/>
              <w:tabs>
                <w:tab w:val="clear" w:pos="4677"/>
                <w:tab w:val="clear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главному архитектору </w:t>
            </w:r>
          </w:p>
          <w:p w:rsidR="00CF39D1" w:rsidRPr="00714D80" w:rsidRDefault="00CF39D1" w:rsidP="00624EC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Е.А. Марьясовой</w:t>
            </w:r>
          </w:p>
        </w:tc>
      </w:tr>
      <w:tr w:rsidR="00CF39D1" w:rsidRPr="00714D80" w:rsidTr="00624EC0">
        <w:tblPrEx>
          <w:tblCellMar>
            <w:top w:w="0" w:type="dxa"/>
            <w:bottom w:w="0" w:type="dxa"/>
          </w:tblCellMar>
        </w:tblPrEx>
        <w:trPr>
          <w:gridAfter w:val="1"/>
          <w:wAfter w:w="5145" w:type="dxa"/>
        </w:trPr>
        <w:tc>
          <w:tcPr>
            <w:tcW w:w="4503" w:type="dxa"/>
          </w:tcPr>
          <w:p w:rsidR="00CF39D1" w:rsidRPr="00714D80" w:rsidRDefault="00CF39D1" w:rsidP="00624EC0">
            <w:pPr>
              <w:rPr>
                <w:szCs w:val="28"/>
              </w:rPr>
            </w:pPr>
            <w:r w:rsidRPr="00714D80">
              <w:rPr>
                <w:szCs w:val="28"/>
              </w:rPr>
              <w:t xml:space="preserve"> Заключение об ОРВ               </w:t>
            </w:r>
          </w:p>
        </w:tc>
      </w:tr>
    </w:tbl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                     </w:t>
      </w:r>
    </w:p>
    <w:p w:rsidR="00CF39D1" w:rsidRPr="00714D80" w:rsidRDefault="00CF39D1" w:rsidP="00CF39D1">
      <w:pPr>
        <w:jc w:val="center"/>
        <w:rPr>
          <w:b/>
          <w:szCs w:val="28"/>
        </w:rPr>
      </w:pPr>
      <w:r w:rsidRPr="00714D80">
        <w:rPr>
          <w:b/>
          <w:szCs w:val="28"/>
        </w:rPr>
        <w:t>Заключение об оценке регулирующего воздействия</w:t>
      </w:r>
    </w:p>
    <w:p w:rsidR="00CF39D1" w:rsidRPr="00714D80" w:rsidRDefault="00CF39D1" w:rsidP="00CF39D1">
      <w:pPr>
        <w:jc w:val="center"/>
        <w:rPr>
          <w:b/>
          <w:szCs w:val="28"/>
        </w:rPr>
      </w:pPr>
      <w:r w:rsidRPr="00714D80">
        <w:rPr>
          <w:b/>
          <w:szCs w:val="28"/>
        </w:rPr>
        <w:t>проект</w:t>
      </w:r>
      <w:r>
        <w:rPr>
          <w:b/>
          <w:szCs w:val="28"/>
        </w:rPr>
        <w:t>а</w:t>
      </w:r>
      <w:r w:rsidRPr="00714D80">
        <w:rPr>
          <w:b/>
          <w:szCs w:val="28"/>
        </w:rPr>
        <w:t xml:space="preserve"> нормативн</w:t>
      </w:r>
      <w:r>
        <w:rPr>
          <w:b/>
          <w:szCs w:val="28"/>
        </w:rPr>
        <w:t>ого</w:t>
      </w:r>
      <w:r w:rsidRPr="00714D80">
        <w:rPr>
          <w:b/>
          <w:szCs w:val="28"/>
        </w:rPr>
        <w:t xml:space="preserve"> правов</w:t>
      </w:r>
      <w:r>
        <w:rPr>
          <w:b/>
          <w:szCs w:val="28"/>
        </w:rPr>
        <w:t>ого</w:t>
      </w:r>
      <w:r w:rsidRPr="00714D80">
        <w:rPr>
          <w:b/>
          <w:szCs w:val="28"/>
        </w:rPr>
        <w:t xml:space="preserve"> акт</w:t>
      </w:r>
      <w:r>
        <w:rPr>
          <w:b/>
          <w:szCs w:val="28"/>
        </w:rPr>
        <w:t>а</w:t>
      </w:r>
      <w:r w:rsidRPr="00714D80">
        <w:rPr>
          <w:b/>
          <w:szCs w:val="28"/>
        </w:rPr>
        <w:t xml:space="preserve"> </w:t>
      </w:r>
    </w:p>
    <w:p w:rsidR="00CF39D1" w:rsidRPr="00714D80" w:rsidRDefault="00CF39D1" w:rsidP="00CF39D1">
      <w:pPr>
        <w:jc w:val="center"/>
        <w:rPr>
          <w:b/>
          <w:szCs w:val="28"/>
        </w:rPr>
      </w:pP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По результатам экспертизы установлено следующее:</w:t>
      </w: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1. Оценка регулирующего воздействи</w:t>
      </w:r>
      <w:r>
        <w:rPr>
          <w:szCs w:val="28"/>
        </w:rPr>
        <w:t>я проведена в отношении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</w:t>
      </w:r>
      <w:r w:rsidRPr="00476E49">
        <w:rPr>
          <w:szCs w:val="28"/>
        </w:rPr>
        <w:t xml:space="preserve"> </w:t>
      </w:r>
      <w:r w:rsidRPr="00476E49">
        <w:rPr>
          <w:bCs/>
          <w:szCs w:val="28"/>
        </w:rPr>
        <w:t>«</w:t>
      </w:r>
      <w:r>
        <w:rPr>
          <w:bCs/>
          <w:szCs w:val="28"/>
        </w:rPr>
        <w:t xml:space="preserve">Порядка  приведения самовольно переустроенного и (или) перепланированного помещения в многоквартирном доме в прежнее состояние </w:t>
      </w:r>
      <w:r w:rsidRPr="00476E49">
        <w:rPr>
          <w:szCs w:val="28"/>
        </w:rPr>
        <w:t>на территории Снежинского городского округа»</w:t>
      </w:r>
      <w:r>
        <w:rPr>
          <w:szCs w:val="28"/>
        </w:rPr>
        <w:t xml:space="preserve"> (далее – Проект).</w:t>
      </w:r>
      <w:r w:rsidRPr="00476E49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Pr="00714D80">
        <w:rPr>
          <w:szCs w:val="28"/>
        </w:rPr>
        <w:t xml:space="preserve">роцедуры оценки регулирующего воздействия </w:t>
      </w:r>
      <w:r>
        <w:rPr>
          <w:szCs w:val="28"/>
        </w:rPr>
        <w:t>П</w:t>
      </w:r>
      <w:r w:rsidRPr="00714D80">
        <w:rPr>
          <w:szCs w:val="28"/>
        </w:rPr>
        <w:t>роект</w:t>
      </w:r>
      <w:r>
        <w:rPr>
          <w:szCs w:val="28"/>
        </w:rPr>
        <w:t>а</w:t>
      </w:r>
      <w:r w:rsidRPr="00714D80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714D80">
        <w:rPr>
          <w:szCs w:val="28"/>
        </w:rPr>
        <w:t xml:space="preserve"> право</w:t>
      </w:r>
      <w:r>
        <w:rPr>
          <w:szCs w:val="28"/>
        </w:rPr>
        <w:t>вого</w:t>
      </w:r>
      <w:r w:rsidRPr="00714D80">
        <w:rPr>
          <w:szCs w:val="28"/>
        </w:rPr>
        <w:t xml:space="preserve"> акт</w:t>
      </w:r>
      <w:r>
        <w:rPr>
          <w:szCs w:val="28"/>
        </w:rPr>
        <w:t xml:space="preserve">а </w:t>
      </w:r>
      <w:r w:rsidRPr="00714D80">
        <w:rPr>
          <w:szCs w:val="28"/>
        </w:rPr>
        <w:t xml:space="preserve">органом-разработчиком выполнены в полном объеме. </w:t>
      </w:r>
    </w:p>
    <w:p w:rsidR="00CF39D1" w:rsidRPr="00AB0004" w:rsidRDefault="00CF39D1" w:rsidP="00CF39D1">
      <w:pPr>
        <w:jc w:val="both"/>
        <w:rPr>
          <w:bCs/>
          <w:szCs w:val="28"/>
        </w:rPr>
      </w:pPr>
      <w:r>
        <w:rPr>
          <w:szCs w:val="28"/>
        </w:rPr>
        <w:t xml:space="preserve">         </w:t>
      </w:r>
      <w:r w:rsidRPr="00714D80">
        <w:rPr>
          <w:szCs w:val="28"/>
        </w:rPr>
        <w:t xml:space="preserve">В ходе проведения </w:t>
      </w:r>
      <w:r>
        <w:rPr>
          <w:szCs w:val="28"/>
        </w:rPr>
        <w:t xml:space="preserve">по Проекту </w:t>
      </w:r>
      <w:r w:rsidRPr="00714D80">
        <w:rPr>
          <w:szCs w:val="28"/>
        </w:rPr>
        <w:t xml:space="preserve">публичных консультаций на общественном координационном совете по поддержке и развитию малого и среднего предпринимательства в </w:t>
      </w:r>
      <w:r>
        <w:rPr>
          <w:szCs w:val="28"/>
        </w:rPr>
        <w:t>Снежинском городском округе положения, необоснованно затрудняющие осуществление предпринимательской и иной экономической деятельности,</w:t>
      </w:r>
      <w:r w:rsidRPr="004D6D1D">
        <w:rPr>
          <w:szCs w:val="28"/>
        </w:rPr>
        <w:t xml:space="preserve"> </w:t>
      </w:r>
      <w:r>
        <w:rPr>
          <w:szCs w:val="28"/>
        </w:rPr>
        <w:t>не выявлены</w:t>
      </w:r>
      <w:r>
        <w:rPr>
          <w:szCs w:val="28"/>
        </w:rPr>
        <w:t>.</w:t>
      </w: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</w:t>
      </w:r>
      <w:r>
        <w:rPr>
          <w:szCs w:val="28"/>
        </w:rPr>
        <w:t xml:space="preserve">2. </w:t>
      </w:r>
      <w:r w:rsidRPr="00714D80">
        <w:rPr>
          <w:szCs w:val="28"/>
        </w:rPr>
        <w:t>Отчет об оценке регулирующего воздействия</w:t>
      </w:r>
      <w:r>
        <w:rPr>
          <w:szCs w:val="28"/>
        </w:rPr>
        <w:t xml:space="preserve">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</w:t>
      </w:r>
      <w:r w:rsidRPr="00714D80">
        <w:rPr>
          <w:szCs w:val="28"/>
        </w:rPr>
        <w:t xml:space="preserve">соответствует требованиям Порядка проведения оценки регулирующего воздействия проектов муниципальных нормативных правовых актов </w:t>
      </w:r>
      <w:r>
        <w:rPr>
          <w:szCs w:val="28"/>
        </w:rPr>
        <w:t>администрации</w:t>
      </w:r>
      <w:r w:rsidRPr="00714D80">
        <w:rPr>
          <w:szCs w:val="28"/>
        </w:rPr>
        <w:t xml:space="preserve"> Снежинского городского округа и экспертизы муниципальных нормативных правовых актов </w:t>
      </w:r>
      <w:r>
        <w:rPr>
          <w:szCs w:val="28"/>
        </w:rPr>
        <w:t xml:space="preserve">администрации </w:t>
      </w:r>
      <w:r w:rsidRPr="00714D80">
        <w:rPr>
          <w:szCs w:val="28"/>
        </w:rPr>
        <w:t>Снежинского городского округа</w:t>
      </w:r>
      <w:r>
        <w:rPr>
          <w:szCs w:val="28"/>
        </w:rPr>
        <w:t xml:space="preserve">, затрагивающих вопросы осуществления предпринимательской и иной экономической деятельности, </w:t>
      </w:r>
      <w:r w:rsidRPr="00714D80">
        <w:rPr>
          <w:szCs w:val="28"/>
        </w:rPr>
        <w:t>утвержден</w:t>
      </w:r>
      <w:r>
        <w:rPr>
          <w:szCs w:val="28"/>
        </w:rPr>
        <w:t>ного</w:t>
      </w:r>
      <w:r w:rsidRPr="00714D80">
        <w:rPr>
          <w:szCs w:val="28"/>
        </w:rPr>
        <w:t xml:space="preserve"> постановлением администрации Снежин</w:t>
      </w:r>
      <w:r>
        <w:rPr>
          <w:szCs w:val="28"/>
        </w:rPr>
        <w:t>ского городского округа от 18.08</w:t>
      </w:r>
      <w:r w:rsidRPr="00714D80">
        <w:rPr>
          <w:szCs w:val="28"/>
        </w:rPr>
        <w:t>.2022</w:t>
      </w:r>
      <w:r>
        <w:rPr>
          <w:szCs w:val="28"/>
        </w:rPr>
        <w:t xml:space="preserve"> № 1341.</w:t>
      </w:r>
    </w:p>
    <w:p w:rsidR="00CF39D1" w:rsidRDefault="00CF39D1" w:rsidP="00CF39D1">
      <w:pPr>
        <w:jc w:val="both"/>
        <w:rPr>
          <w:bCs/>
          <w:szCs w:val="28"/>
        </w:rPr>
      </w:pPr>
      <w:r w:rsidRPr="00714D80">
        <w:rPr>
          <w:szCs w:val="28"/>
        </w:rPr>
        <w:t xml:space="preserve">        3. </w:t>
      </w:r>
      <w:r>
        <w:rPr>
          <w:szCs w:val="28"/>
        </w:rPr>
        <w:t>Обоснованность полученных органом-разработчиком результатов по отсутствию в</w:t>
      </w:r>
      <w:r>
        <w:rPr>
          <w:bCs/>
          <w:szCs w:val="28"/>
        </w:rPr>
        <w:t xml:space="preserve"> предлагаемом Проекте</w:t>
      </w:r>
      <w:r w:rsidRPr="00E766CB">
        <w:rPr>
          <w:bCs/>
          <w:szCs w:val="28"/>
        </w:rPr>
        <w:t xml:space="preserve"> </w:t>
      </w:r>
      <w:r>
        <w:rPr>
          <w:bCs/>
          <w:szCs w:val="28"/>
        </w:rPr>
        <w:t>положений</w:t>
      </w:r>
      <w:r w:rsidRPr="00E766CB">
        <w:rPr>
          <w:bCs/>
          <w:szCs w:val="28"/>
        </w:rPr>
        <w:t xml:space="preserve">, </w:t>
      </w:r>
      <w:r>
        <w:rPr>
          <w:bCs/>
          <w:szCs w:val="28"/>
        </w:rPr>
        <w:t xml:space="preserve"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</w:t>
      </w:r>
      <w:r>
        <w:rPr>
          <w:bCs/>
          <w:szCs w:val="28"/>
        </w:rPr>
        <w:lastRenderedPageBreak/>
        <w:t xml:space="preserve">положений, способствующих возникновению необоснованных расходов субъектов предпринимательской и иной экономической деятельности и бюджета города Снежинска, подтверждена протоколом заочного заседания общественного координационного совета по поддержке и развитию малого и среднего предпринимательства в Снежинском городском округе от </w:t>
      </w:r>
      <w:r>
        <w:rPr>
          <w:bCs/>
          <w:szCs w:val="28"/>
        </w:rPr>
        <w:t>02.06.2025</w:t>
      </w:r>
      <w:r>
        <w:rPr>
          <w:bCs/>
          <w:szCs w:val="28"/>
        </w:rPr>
        <w:t xml:space="preserve"> года № </w:t>
      </w:r>
      <w:r>
        <w:rPr>
          <w:bCs/>
          <w:szCs w:val="28"/>
        </w:rPr>
        <w:t>3</w:t>
      </w:r>
      <w:r>
        <w:rPr>
          <w:bCs/>
          <w:szCs w:val="28"/>
        </w:rPr>
        <w:t>.</w:t>
      </w:r>
    </w:p>
    <w:p w:rsidR="00CF39D1" w:rsidRDefault="00CF39D1" w:rsidP="00CF39D1">
      <w:pPr>
        <w:jc w:val="both"/>
        <w:rPr>
          <w:sz w:val="24"/>
          <w:szCs w:val="24"/>
        </w:rPr>
      </w:pPr>
      <w:r>
        <w:rPr>
          <w:szCs w:val="28"/>
        </w:rPr>
        <w:t xml:space="preserve">         </w:t>
      </w:r>
      <w:r w:rsidRPr="00714D80">
        <w:rPr>
          <w:szCs w:val="28"/>
        </w:rPr>
        <w:t>Результат экспертизы – положительное заключение об о</w:t>
      </w:r>
      <w:r>
        <w:rPr>
          <w:szCs w:val="28"/>
        </w:rPr>
        <w:t>ценке регулирующего воздействия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«</w:t>
      </w:r>
      <w:r>
        <w:rPr>
          <w:bCs/>
          <w:szCs w:val="28"/>
        </w:rPr>
        <w:t>Порядка приведения</w:t>
      </w:r>
      <w:r>
        <w:rPr>
          <w:bCs/>
          <w:szCs w:val="28"/>
        </w:rPr>
        <w:t xml:space="preserve"> самовольно переустроенного и (или) перепланированного помещения в многоквартирном доме в прежнее состояние </w:t>
      </w:r>
      <w:r w:rsidRPr="00476E49">
        <w:rPr>
          <w:szCs w:val="28"/>
        </w:rPr>
        <w:t>на территории Снежинского городского округа»</w:t>
      </w:r>
      <w:r>
        <w:rPr>
          <w:szCs w:val="28"/>
        </w:rPr>
        <w:t>.</w:t>
      </w:r>
      <w:r w:rsidRPr="00476E49">
        <w:rPr>
          <w:bCs/>
          <w:szCs w:val="28"/>
        </w:rPr>
        <w:t xml:space="preserve"> </w:t>
      </w:r>
      <w:r>
        <w:rPr>
          <w:szCs w:val="28"/>
        </w:rPr>
        <w:t xml:space="preserve"> </w:t>
      </w: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                 </w:t>
      </w:r>
      <w:r w:rsidRPr="00714D80">
        <w:rPr>
          <w:szCs w:val="28"/>
        </w:rPr>
        <w:t xml:space="preserve">   </w:t>
      </w:r>
      <w:r>
        <w:rPr>
          <w:szCs w:val="28"/>
        </w:rPr>
        <w:t>О.А. Константинов</w:t>
      </w:r>
    </w:p>
    <w:p w:rsidR="00CF39D1" w:rsidRPr="00714D80" w:rsidRDefault="00CF39D1" w:rsidP="00CF39D1">
      <w:pPr>
        <w:rPr>
          <w:szCs w:val="28"/>
        </w:rPr>
      </w:pPr>
    </w:p>
    <w:p w:rsidR="00CF39D1" w:rsidRPr="00DE1A59" w:rsidRDefault="00CF39D1" w:rsidP="00CF39D1">
      <w:pPr>
        <w:rPr>
          <w:sz w:val="24"/>
          <w:szCs w:val="24"/>
        </w:rPr>
      </w:pPr>
    </w:p>
    <w:p w:rsidR="00CF39D1" w:rsidRPr="00FB4D08" w:rsidRDefault="00CF39D1" w:rsidP="00CF39D1">
      <w:pPr>
        <w:rPr>
          <w:sz w:val="26"/>
          <w:szCs w:val="26"/>
        </w:rPr>
      </w:pPr>
    </w:p>
    <w:p w:rsidR="00CF39D1" w:rsidRPr="00FB4D08" w:rsidRDefault="00CF39D1" w:rsidP="00CF39D1">
      <w:pPr>
        <w:rPr>
          <w:sz w:val="26"/>
          <w:szCs w:val="26"/>
        </w:rPr>
      </w:pP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  <w:r w:rsidRPr="00FB4D08">
        <w:rPr>
          <w:sz w:val="26"/>
          <w:szCs w:val="26"/>
        </w:rPr>
        <w:tab/>
      </w: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Default="00CF39D1" w:rsidP="00CF39D1">
      <w:pPr>
        <w:spacing w:line="240" w:lineRule="atLeast"/>
        <w:rPr>
          <w:sz w:val="26"/>
          <w:szCs w:val="26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Pr="00C5542A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Pr="00D844F1" w:rsidRDefault="00CF39D1" w:rsidP="00CF39D1">
      <w:pPr>
        <w:spacing w:line="240" w:lineRule="atLeast"/>
        <w:rPr>
          <w:sz w:val="20"/>
        </w:rPr>
      </w:pPr>
      <w:r>
        <w:rPr>
          <w:sz w:val="20"/>
        </w:rPr>
        <w:t xml:space="preserve">Комина </w:t>
      </w:r>
      <w:r w:rsidRPr="00D844F1">
        <w:rPr>
          <w:sz w:val="20"/>
        </w:rPr>
        <w:t xml:space="preserve"> Татьяна </w:t>
      </w:r>
      <w:r>
        <w:rPr>
          <w:sz w:val="20"/>
        </w:rPr>
        <w:t>Васильевна</w:t>
      </w:r>
      <w:r w:rsidRPr="00D844F1">
        <w:rPr>
          <w:sz w:val="20"/>
        </w:rPr>
        <w:t>, 8 (351 46) 9-23-13</w:t>
      </w:r>
    </w:p>
    <w:p w:rsidR="00CF39D1" w:rsidRPr="00D844F1" w:rsidRDefault="00CF39D1" w:rsidP="00CF39D1">
      <w:pPr>
        <w:spacing w:line="240" w:lineRule="atLeast"/>
        <w:rPr>
          <w:sz w:val="20"/>
        </w:rPr>
      </w:pPr>
      <w:r>
        <w:rPr>
          <w:sz w:val="20"/>
        </w:rPr>
        <w:t>зам.начальника отдела</w:t>
      </w:r>
      <w:r w:rsidRPr="00D844F1">
        <w:rPr>
          <w:sz w:val="20"/>
        </w:rPr>
        <w:t xml:space="preserve"> ОИиПД </w:t>
      </w:r>
    </w:p>
    <w:p w:rsidR="00CF39D1" w:rsidRPr="001944F6" w:rsidRDefault="00CF39D1" w:rsidP="00CF39D1">
      <w:pPr>
        <w:spacing w:line="240" w:lineRule="atLeast"/>
        <w:rPr>
          <w:sz w:val="20"/>
        </w:rPr>
      </w:pPr>
      <w:r w:rsidRPr="00D844F1">
        <w:rPr>
          <w:sz w:val="20"/>
        </w:rPr>
        <w:t xml:space="preserve"> </w:t>
      </w:r>
      <w:r w:rsidR="00205D33">
        <w:rPr>
          <w:sz w:val="20"/>
        </w:rPr>
        <w:t>10.06.2025</w:t>
      </w:r>
      <w:bookmarkStart w:id="0" w:name="_GoBack"/>
      <w:bookmarkEnd w:id="0"/>
    </w:p>
    <w:p w:rsidR="004B6068" w:rsidRDefault="004B6068"/>
    <w:sectPr w:rsidR="004B6068" w:rsidSect="00D936C0">
      <w:headerReference w:type="even" r:id="rId7"/>
      <w:pgSz w:w="11907" w:h="16840" w:code="9"/>
      <w:pgMar w:top="1135" w:right="708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8E" w:rsidRDefault="00205D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118E" w:rsidRDefault="00205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D1"/>
    <w:rsid w:val="00205D33"/>
    <w:rsid w:val="004B6068"/>
    <w:rsid w:val="00C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7225FFF-E112-43CD-B1F4-200DC3A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9D1"/>
    <w:pPr>
      <w:keepNext/>
      <w:jc w:val="center"/>
      <w:outlineLvl w:val="0"/>
    </w:pPr>
    <w:rPr>
      <w:rFonts w:ascii="MonoCondensedC" w:hAnsi="MonoCondensed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9D1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F3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3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F39D1"/>
  </w:style>
  <w:style w:type="character" w:styleId="a6">
    <w:name w:val="Hyperlink"/>
    <w:rsid w:val="00CF39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39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a.konstantinov@snzadm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Комина</dc:creator>
  <cp:keywords/>
  <dc:description/>
  <cp:lastModifiedBy>Татьяна Васильевна Комина</cp:lastModifiedBy>
  <cp:revision>1</cp:revision>
  <cp:lastPrinted>2025-06-10T10:25:00Z</cp:lastPrinted>
  <dcterms:created xsi:type="dcterms:W3CDTF">2025-06-10T09:11:00Z</dcterms:created>
  <dcterms:modified xsi:type="dcterms:W3CDTF">2025-06-10T10:28:00Z</dcterms:modified>
</cp:coreProperties>
</file>